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27" w:rsidRPr="003C2F79" w:rsidRDefault="00533627" w:rsidP="0053362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C2F79">
        <w:rPr>
          <w:rFonts w:ascii="Times New Roman" w:hAnsi="Times New Roman" w:cs="Times New Roman"/>
          <w:b/>
          <w:sz w:val="28"/>
          <w:szCs w:val="28"/>
        </w:rPr>
        <w:t>МБУК «Межпоселенческая библиотечная система»</w:t>
      </w:r>
    </w:p>
    <w:p w:rsidR="00533627" w:rsidRDefault="00533627" w:rsidP="0053362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F79">
        <w:rPr>
          <w:rFonts w:ascii="Times New Roman" w:hAnsi="Times New Roman" w:cs="Times New Roman"/>
          <w:b/>
          <w:sz w:val="28"/>
          <w:szCs w:val="28"/>
        </w:rPr>
        <w:t>Ардатовского муниципального района Нижегородской области</w:t>
      </w:r>
    </w:p>
    <w:p w:rsidR="00533627" w:rsidRPr="003C2F79" w:rsidRDefault="00533627" w:rsidP="0053362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627" w:rsidRPr="00F14A06" w:rsidRDefault="00533627" w:rsidP="0053362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F79">
        <w:rPr>
          <w:rFonts w:ascii="Times New Roman" w:hAnsi="Times New Roman" w:cs="Times New Roman"/>
          <w:b/>
          <w:sz w:val="28"/>
          <w:szCs w:val="28"/>
        </w:rPr>
        <w:t>Методико-библиографический  отдел</w:t>
      </w: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5649"/>
      </w:tblGrid>
      <w:tr w:rsidR="00533627" w:rsidRPr="007F0FC8" w:rsidTr="007077F7">
        <w:tc>
          <w:tcPr>
            <w:tcW w:w="8347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533627" w:rsidRPr="007F0FC8" w:rsidRDefault="00533627" w:rsidP="007077F7">
            <w:pPr>
              <w:pStyle w:val="a3"/>
              <w:spacing w:line="276" w:lineRule="auto"/>
              <w:jc w:val="center"/>
              <w:rPr>
                <w:b/>
                <w:color w:val="4F81BD" w:themeColor="accen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Ардатов 2021</w:t>
            </w:r>
          </w:p>
        </w:tc>
      </w:tr>
    </w:tbl>
    <w:p w:rsidR="00533627" w:rsidRDefault="00533627" w:rsidP="00533627">
      <w:pPr>
        <w:jc w:val="both"/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</w:pPr>
    </w:p>
    <w:p w:rsidR="00533627" w:rsidRPr="00F14A06" w:rsidRDefault="00533627" w:rsidP="00533627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F14A06">
        <w:rPr>
          <w:rFonts w:cstheme="minorHAnsi"/>
          <w:noProof/>
          <w:color w:val="00000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2486025</wp:posOffset>
            </wp:positionV>
            <wp:extent cx="1937385" cy="188595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оли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A06">
        <w:rPr>
          <w:rStyle w:val="apple-converted-space"/>
          <w:rFonts w:ascii="Times New Roman" w:hAnsi="Times New Roman" w:cs="Times New Roman"/>
          <w:b/>
          <w:i/>
          <w:color w:val="943634" w:themeColor="accent2" w:themeShade="BF"/>
          <w:sz w:val="72"/>
          <w:szCs w:val="72"/>
          <w:shd w:val="clear" w:color="auto" w:fill="FFFFFF"/>
        </w:rPr>
        <w:t>Портфолио: методические рекомендации по составлению</w:t>
      </w:r>
    </w:p>
    <w:p w:rsidR="00533627" w:rsidRPr="00F14A06" w:rsidRDefault="00533627" w:rsidP="00533627">
      <w:pPr>
        <w:ind w:firstLine="708"/>
        <w:jc w:val="both"/>
        <w:rPr>
          <w:rStyle w:val="apple-converted-space"/>
          <w:rFonts w:cstheme="minorHAnsi"/>
          <w:color w:val="000000"/>
          <w:sz w:val="72"/>
          <w:szCs w:val="72"/>
          <w:shd w:val="clear" w:color="auto" w:fill="FFFFFF"/>
        </w:rPr>
      </w:pPr>
    </w:p>
    <w:p w:rsidR="00533627" w:rsidRPr="00F14A06" w:rsidRDefault="00533627" w:rsidP="00533627">
      <w:pPr>
        <w:ind w:firstLine="708"/>
        <w:jc w:val="both"/>
        <w:rPr>
          <w:rStyle w:val="apple-converted-space"/>
          <w:rFonts w:cstheme="minorHAnsi"/>
          <w:color w:val="000000"/>
          <w:sz w:val="72"/>
          <w:szCs w:val="72"/>
          <w:shd w:val="clear" w:color="auto" w:fill="FFFFFF"/>
        </w:rPr>
      </w:pPr>
    </w:p>
    <w:p w:rsidR="00533627" w:rsidRDefault="00533627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C6277D" w:rsidRPr="0045206B" w:rsidRDefault="00C6277D" w:rsidP="00C6277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5206B">
        <w:rPr>
          <w:rFonts w:ascii="Times New Roman" w:hAnsi="Times New Roman" w:cs="Times New Roman"/>
          <w:b/>
          <w:caps/>
          <w:sz w:val="24"/>
          <w:szCs w:val="24"/>
        </w:rPr>
        <w:lastRenderedPageBreak/>
        <w:t>Введение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Идеальным средством самооценки деятельности специалиста в библиотечной деятельности в настоящее время стало индивидуальное портфолио.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Грамотно составленное портфолио может рассказать о том, как мы сами видим, и представляем свою профессию, о своих достижениях и наработках, о реализации собственных проектов развития библиотеки. Оно позволяет свести воедино и систематизировать информацию, расположить ее в определенной логической последовательности и дополнять по мере необходимости.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Окончательный вид портфолио зависит от самого библиотекаря, поскольку он сам выбирает форму, модель и структуру работы, сам решает какие документы (работы) и в каком порядке включать. На любую страницу можно поместить дополнения, какие-то замечания, размышления и самоанализ.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Портфолио дает возможность создать индивидуальный портрет библиотекаря, квалифицированно представив его профессиональные достижения. В сущности, это один из способов самопрезентации как специалиста определённого уровня.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Практическая значимость портфолио выражается необходимостью прохождения аттестации, систематизации  деятельности специалистов библиотек и как фактор, </w:t>
      </w:r>
      <w:r w:rsidRPr="0045206B">
        <w:rPr>
          <w:rFonts w:ascii="Times New Roman" w:hAnsi="Times New Roman" w:cs="Times New Roman"/>
          <w:color w:val="000000"/>
          <w:sz w:val="24"/>
          <w:szCs w:val="24"/>
        </w:rPr>
        <w:t>стимулирующий профессиональное развитие.</w:t>
      </w:r>
    </w:p>
    <w:p w:rsidR="00C6277D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Портфолио – способ накопления, фиксирования, оценки индивидуальных достижений за определенный период времени. Основной смысл портфолио – «показать все, на что ты способен».</w:t>
      </w:r>
    </w:p>
    <w:p w:rsidR="00D560AC" w:rsidRDefault="00D560AC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470" w:rsidRPr="0045206B" w:rsidRDefault="00166470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77D" w:rsidRPr="0045206B" w:rsidRDefault="00C6277D" w:rsidP="00C627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45206B">
        <w:rPr>
          <w:rFonts w:ascii="Times New Roman" w:hAnsi="Times New Roman" w:cs="Times New Roman"/>
          <w:b/>
          <w:caps/>
          <w:sz w:val="24"/>
          <w:szCs w:val="24"/>
        </w:rPr>
        <w:t>портфолио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1.1 ЦЕЛЬ  И ЗАДАЧИ ПОРТФОЛИО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5206B">
        <w:rPr>
          <w:rFonts w:ascii="Times New Roman" w:hAnsi="Times New Roman" w:cs="Times New Roman"/>
          <w:sz w:val="24"/>
          <w:szCs w:val="24"/>
        </w:rPr>
        <w:t>накопление достижений, отслеживание индивидуального прогресса, представление деятельности и профессионального развития за определённый период времени.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6277D" w:rsidRPr="0045206B" w:rsidRDefault="00C6277D" w:rsidP="00C6277D">
      <w:pPr>
        <w:pStyle w:val="a3"/>
        <w:numPr>
          <w:ilvl w:val="3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06B">
        <w:rPr>
          <w:rFonts w:ascii="Times New Roman" w:hAnsi="Times New Roman" w:cs="Times New Roman"/>
          <w:color w:val="000000"/>
          <w:sz w:val="24"/>
          <w:szCs w:val="24"/>
        </w:rPr>
        <w:t xml:space="preserve">проанализировать и обобщить свою работу; </w:t>
      </w:r>
    </w:p>
    <w:p w:rsidR="00C6277D" w:rsidRPr="0045206B" w:rsidRDefault="00C6277D" w:rsidP="00C6277D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06B">
        <w:rPr>
          <w:rFonts w:ascii="Times New Roman" w:hAnsi="Times New Roman" w:cs="Times New Roman"/>
          <w:color w:val="000000"/>
          <w:sz w:val="24"/>
          <w:szCs w:val="24"/>
        </w:rPr>
        <w:t xml:space="preserve">связать воедино отдельные аспекты своей деятельности; </w:t>
      </w:r>
    </w:p>
    <w:p w:rsidR="00C6277D" w:rsidRPr="0045206B" w:rsidRDefault="00C6277D" w:rsidP="00C6277D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06B">
        <w:rPr>
          <w:rFonts w:ascii="Times New Roman" w:hAnsi="Times New Roman" w:cs="Times New Roman"/>
          <w:color w:val="000000"/>
          <w:sz w:val="24"/>
          <w:szCs w:val="24"/>
        </w:rPr>
        <w:t xml:space="preserve">отразить динамику профессионального развития; </w:t>
      </w:r>
    </w:p>
    <w:p w:rsidR="00C6277D" w:rsidRPr="0045206B" w:rsidRDefault="00C6277D" w:rsidP="00C6277D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06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представить опыт своей работы наиболее полно и эффективно. </w:t>
      </w:r>
    </w:p>
    <w:p w:rsidR="00C6277D" w:rsidRPr="0045206B" w:rsidRDefault="00C6277D" w:rsidP="00C6277D">
      <w:pPr>
        <w:pStyle w:val="a3"/>
        <w:tabs>
          <w:tab w:val="left" w:pos="2580"/>
        </w:tabs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1.2 ФУНКЦИИ ПОРТФОЛИО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caps/>
          <w:sz w:val="24"/>
          <w:szCs w:val="24"/>
        </w:rPr>
        <w:t>Аналитическая</w:t>
      </w:r>
      <w:r w:rsidRPr="0045206B">
        <w:rPr>
          <w:rFonts w:ascii="Times New Roman" w:hAnsi="Times New Roman" w:cs="Times New Roman"/>
          <w:sz w:val="24"/>
          <w:szCs w:val="24"/>
        </w:rPr>
        <w:t xml:space="preserve"> – анализирует и обобщает работу специалиста.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НАКОПИТЕЛЬНАЯ – отражает достижения библиотекаря и раскрывает спектр выполненных творческих работ.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РАЗВИВАЮЩАЯ – обеспечивает непрерывный процесс обучения и самообразования.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МОДЕЛЬНАЯ (ДИАГНОСТИЧЕСКАЯ) – отражает динамику профессионального развития, демонстрирует стиль работы, помогает спланировать деятельность.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МОТИВАЦИОННАЯ – поощряет результаты деятельности.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РЕКОМЕНДАТЕЛЬНАЯ – представляет личность при смене работы.</w:t>
      </w:r>
    </w:p>
    <w:p w:rsidR="00C6277D" w:rsidRPr="0045206B" w:rsidRDefault="00C6277D" w:rsidP="00C6277D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РЕЙТИНГОВАЯ – позволяет определить количественные и качественные индивидуальные достижения.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lastRenderedPageBreak/>
        <w:t>1.3</w:t>
      </w:r>
      <w:r w:rsidR="003C2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06B">
        <w:rPr>
          <w:rFonts w:ascii="Times New Roman" w:hAnsi="Times New Roman" w:cs="Times New Roman"/>
          <w:b/>
          <w:sz w:val="24"/>
          <w:szCs w:val="24"/>
        </w:rPr>
        <w:t>ФОРМЫ ПОРТФОЛИО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 xml:space="preserve">Портфолио может быть представлено на бумажных носителях и в электронной версии.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Бумажный формат портфолио представляется в виде папки с документами.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Электронный эквивалент портфолио – в виде файлов на магнитном носителе в форме электронной презентации (реализует принцип наглядности) или веб-сайта (обладает большей информативной наполняемостью).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5206B">
        <w:rPr>
          <w:rFonts w:ascii="Times New Roman" w:hAnsi="Times New Roman" w:cs="Times New Roman"/>
          <w:b/>
          <w:caps/>
          <w:sz w:val="24"/>
          <w:szCs w:val="24"/>
        </w:rPr>
        <w:t>1.4</w:t>
      </w:r>
      <w:r w:rsidR="0045206B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45206B">
        <w:rPr>
          <w:rFonts w:ascii="Times New Roman" w:hAnsi="Times New Roman" w:cs="Times New Roman"/>
          <w:b/>
          <w:caps/>
          <w:sz w:val="24"/>
          <w:szCs w:val="24"/>
        </w:rPr>
        <w:t>Модели портфолио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В зависимости от специфики цели использования существуют различные варианты моделей портфолио.</w:t>
      </w:r>
    </w:p>
    <w:p w:rsidR="00C6277D" w:rsidRPr="0045206B" w:rsidRDefault="00C6277D" w:rsidP="00C6277D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При поступлении на новое место работы используется </w:t>
      </w:r>
      <w:r w:rsidRPr="0045206B">
        <w:rPr>
          <w:rFonts w:ascii="Times New Roman" w:hAnsi="Times New Roman" w:cs="Times New Roman"/>
          <w:b/>
          <w:caps/>
          <w:sz w:val="24"/>
          <w:szCs w:val="24"/>
        </w:rPr>
        <w:t>Портфолио презентационное</w:t>
      </w:r>
      <w:r w:rsidRPr="0045206B">
        <w:rPr>
          <w:rFonts w:ascii="Times New Roman" w:hAnsi="Times New Roman" w:cs="Times New Roman"/>
          <w:sz w:val="24"/>
          <w:szCs w:val="24"/>
        </w:rPr>
        <w:t xml:space="preserve"> – это коллекция лучших работ библиотекаря.</w:t>
      </w:r>
    </w:p>
    <w:p w:rsidR="00C6277D" w:rsidRPr="0045206B" w:rsidRDefault="00C6277D" w:rsidP="00C6277D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 </w:t>
      </w:r>
      <w:r w:rsidRPr="0045206B">
        <w:rPr>
          <w:rFonts w:ascii="Times New Roman" w:hAnsi="Times New Roman" w:cs="Times New Roman"/>
          <w:b/>
          <w:sz w:val="24"/>
          <w:szCs w:val="24"/>
        </w:rPr>
        <w:t>ПОРТФОЛИО ДОСТИЖЕНИЙ</w:t>
      </w:r>
      <w:r w:rsidRPr="0045206B">
        <w:rPr>
          <w:rFonts w:ascii="Times New Roman" w:hAnsi="Times New Roman" w:cs="Times New Roman"/>
          <w:sz w:val="24"/>
          <w:szCs w:val="24"/>
        </w:rPr>
        <w:t xml:space="preserve"> акцент делается на документы, подтверждающие успехи деятельности библиотекаря. Данная модель отражает прогресс в исследовательской, профессиональной или творческой деятельности.</w:t>
      </w:r>
    </w:p>
    <w:p w:rsidR="00C6277D" w:rsidRPr="0045206B" w:rsidRDefault="00C6277D" w:rsidP="00C6277D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 </w:t>
      </w:r>
      <w:r w:rsidRPr="0045206B">
        <w:rPr>
          <w:rFonts w:ascii="Times New Roman" w:hAnsi="Times New Roman" w:cs="Times New Roman"/>
          <w:b/>
          <w:sz w:val="24"/>
          <w:szCs w:val="24"/>
        </w:rPr>
        <w:t>ПОРТФОЛИО ТЕМАТИЧЕСКОМ</w:t>
      </w:r>
      <w:r w:rsidRPr="0045206B">
        <w:rPr>
          <w:rFonts w:ascii="Times New Roman" w:hAnsi="Times New Roman" w:cs="Times New Roman"/>
          <w:sz w:val="24"/>
          <w:szCs w:val="24"/>
        </w:rPr>
        <w:t xml:space="preserve"> акценты расставляются на тематически обособленные творческие работы в одной или нескольких сферах деятельности.</w:t>
      </w:r>
    </w:p>
    <w:p w:rsidR="00C6277D" w:rsidRPr="0045206B" w:rsidRDefault="00C6277D" w:rsidP="00C6277D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ПОРТФОЛИО КОМПЛЕКСНОЕ</w:t>
      </w:r>
      <w:r w:rsidRPr="0045206B">
        <w:rPr>
          <w:rFonts w:ascii="Times New Roman" w:hAnsi="Times New Roman" w:cs="Times New Roman"/>
          <w:sz w:val="24"/>
          <w:szCs w:val="24"/>
        </w:rPr>
        <w:t xml:space="preserve"> содержит в себе элементы перечисленных выше видов портфолио и является наиболее эффективным и востребованным.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77D" w:rsidRPr="0045206B" w:rsidRDefault="00C6277D" w:rsidP="003C2F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1.5 МЕТОДИКА ФОРМИРОВАНИЯ ПОРТФОЛИО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 xml:space="preserve">Не существует единых стандартов и требований по организации и оформлению библиотечного портфолио, поэтому подходы к построению портфолио могут быть разнообразными, в зависимости от индивидуальных особенностей библиотекаря. Он  сам выбирает вид и структуру своего портфеля, решает, какие документы и работы и в каком порядке включать в него.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Важно, чтобы библиотекарь проанализировал свою работу, собственные успехи, обобщил и систематизировал библиотечные достижения, объективно оценил свои возможности и увидел способы преодоления трудностей и достижения более высоких результатов.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Прежде чем начинать формировать портфолио, ответьте на следующие вопросы.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206B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Для чего я хочу создать портфолио?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В зависимости от ответа определите модель вашего портфолио.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206B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Что я включу в портфолио?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Профессиональный портфолио рекомендуется делать за последние 3–5 лет, но некоторые материалы, например грамоты или дипломы регионального и федерального уровня, можно включать и за 10–15 лет.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Необходимо решить какие материалы включить в портфолио – самые лучшие или все, которые есть. Помните одно – нельзя объять необъятное.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206B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Как будет организован портфолио?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Будет это файловая папка с печатными материалами или электронный вариант? Или и то, и другое? Ведь в каждом из вариантов есть свои плюсы и минусы.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Важно определить, как будут расположены материалы. В прямой хронологии – для показа прогресса и профессионального роста или в обратной – для демонстрации последних результатов?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>Или вы распределите материалы по видам. В части для документов – дипломы, грамоты, сертификаты, удостоверения, справки, свидетельства. В части для работ – проекты и программы, конкурсные работы и публикации, выступления, сценарии, отзывы, рецензии и т.д.</w:t>
      </w:r>
    </w:p>
    <w:p w:rsidR="00C6277D" w:rsidRPr="0045206B" w:rsidRDefault="00C6277D" w:rsidP="00C6277D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 зависимости от этого оформляется перечень материалов портфолио, который составляется </w:t>
      </w:r>
      <w:r w:rsidRPr="0045206B">
        <w:rPr>
          <w:rStyle w:val="aa"/>
          <w:rFonts w:ascii="Times New Roman" w:hAnsi="Times New Roman" w:cs="Times New Roman"/>
          <w:sz w:val="24"/>
          <w:szCs w:val="24"/>
        </w:rPr>
        <w:t>обязательно</w:t>
      </w:r>
      <w:r w:rsidRPr="0045206B">
        <w:rPr>
          <w:rFonts w:ascii="Times New Roman" w:hAnsi="Times New Roman" w:cs="Times New Roman"/>
          <w:sz w:val="24"/>
          <w:szCs w:val="24"/>
        </w:rPr>
        <w:t xml:space="preserve"> и размещается в самом начале как печатного, так и электронного варианта. Этот перечень можно оформить в виде списка или таблицы.</w:t>
      </w:r>
      <w:r w:rsidRPr="0045206B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206B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Где будет храниться портфолио и кто будет иметь к нему открытый доступ?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Портфолио может храниться как в библиотеке, так и в методическом отделе Межпоселенческой библиотеки.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Если хранение предполагается в библиотеке, то в портфолио можно собирать оригиналы, если в методическом отделе – лучше сделайте копии.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2</w:t>
      </w:r>
      <w:r w:rsidR="0045206B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45206B">
        <w:rPr>
          <w:rFonts w:ascii="Times New Roman" w:hAnsi="Times New Roman" w:cs="Times New Roman"/>
          <w:b/>
          <w:sz w:val="24"/>
          <w:szCs w:val="24"/>
        </w:rPr>
        <w:t>СТРУКТУРА КОМПЛЕКСНОГО ПОРТФОЛИО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В качестве примера предлагает</w:t>
      </w:r>
      <w:r w:rsidR="003C2F79">
        <w:rPr>
          <w:rFonts w:ascii="Times New Roman" w:hAnsi="Times New Roman" w:cs="Times New Roman"/>
          <w:sz w:val="24"/>
          <w:szCs w:val="24"/>
        </w:rPr>
        <w:t>ся</w:t>
      </w:r>
      <w:r w:rsidRPr="0045206B">
        <w:rPr>
          <w:rFonts w:ascii="Times New Roman" w:hAnsi="Times New Roman" w:cs="Times New Roman"/>
          <w:sz w:val="24"/>
          <w:szCs w:val="24"/>
        </w:rPr>
        <w:t xml:space="preserve"> </w:t>
      </w:r>
      <w:r w:rsidR="003C2F79">
        <w:rPr>
          <w:rFonts w:ascii="Times New Roman" w:hAnsi="Times New Roman" w:cs="Times New Roman"/>
          <w:sz w:val="24"/>
          <w:szCs w:val="24"/>
        </w:rPr>
        <w:t>вариант</w:t>
      </w:r>
      <w:r w:rsidRPr="0045206B">
        <w:rPr>
          <w:rFonts w:ascii="Times New Roman" w:hAnsi="Times New Roman" w:cs="Times New Roman"/>
          <w:sz w:val="24"/>
          <w:szCs w:val="24"/>
        </w:rPr>
        <w:t xml:space="preserve"> с</w:t>
      </w:r>
      <w:r w:rsidR="003C2F79">
        <w:rPr>
          <w:rFonts w:ascii="Times New Roman" w:hAnsi="Times New Roman" w:cs="Times New Roman"/>
          <w:sz w:val="24"/>
          <w:szCs w:val="24"/>
        </w:rPr>
        <w:t>труктуры комплексного портфолио.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Портфолио состоит из шести разделов, которые при необходимости можно совместить или, наоборот, раздробить.</w:t>
      </w:r>
    </w:p>
    <w:p w:rsidR="00C6277D" w:rsidRPr="008208BE" w:rsidRDefault="00C6277D" w:rsidP="00C6277D">
      <w:pPr>
        <w:pStyle w:val="a3"/>
        <w:spacing w:line="276" w:lineRule="auto"/>
        <w:jc w:val="both"/>
        <w:rPr>
          <w:rFonts w:cstheme="minorHAnsi"/>
          <w:sz w:val="36"/>
          <w:szCs w:val="36"/>
        </w:rPr>
      </w:pPr>
      <w:r w:rsidRPr="008208BE">
        <w:rPr>
          <w:rFonts w:cstheme="minorHAnsi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76750" cy="3600450"/>
            <wp:effectExtent l="76200" t="0" r="571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6277D" w:rsidRDefault="00C6277D" w:rsidP="00C6277D">
      <w:pPr>
        <w:pStyle w:val="a5"/>
        <w:spacing w:line="276" w:lineRule="auto"/>
        <w:jc w:val="center"/>
        <w:rPr>
          <w:rFonts w:cstheme="minorHAnsi"/>
          <w:i/>
          <w:color w:val="auto"/>
          <w:sz w:val="28"/>
          <w:szCs w:val="28"/>
        </w:rPr>
      </w:pPr>
    </w:p>
    <w:p w:rsidR="00C6277D" w:rsidRPr="0045206B" w:rsidRDefault="00C6277D" w:rsidP="00C6277D">
      <w:pPr>
        <w:pStyle w:val="a5"/>
        <w:spacing w:line="276" w:lineRule="auto"/>
        <w:jc w:val="center"/>
        <w:rPr>
          <w:rFonts w:cstheme="minorHAnsi"/>
          <w:i/>
          <w:color w:val="auto"/>
          <w:sz w:val="24"/>
          <w:szCs w:val="24"/>
        </w:rPr>
      </w:pPr>
      <w:r w:rsidRPr="0045206B">
        <w:rPr>
          <w:rFonts w:cstheme="minorHAnsi"/>
          <w:i/>
          <w:color w:val="auto"/>
          <w:sz w:val="24"/>
          <w:szCs w:val="24"/>
        </w:rPr>
        <w:t xml:space="preserve">Рисунок </w:t>
      </w:r>
      <w:r w:rsidR="004E742B" w:rsidRPr="0045206B">
        <w:rPr>
          <w:rFonts w:cstheme="minorHAnsi"/>
          <w:i/>
          <w:color w:val="auto"/>
          <w:sz w:val="24"/>
          <w:szCs w:val="24"/>
        </w:rPr>
        <w:fldChar w:fldCharType="begin"/>
      </w:r>
      <w:r w:rsidRPr="0045206B">
        <w:rPr>
          <w:rFonts w:cstheme="minorHAnsi"/>
          <w:i/>
          <w:color w:val="auto"/>
          <w:sz w:val="24"/>
          <w:szCs w:val="24"/>
        </w:rPr>
        <w:instrText xml:space="preserve"> SEQ Рисунок \* ARABIC </w:instrText>
      </w:r>
      <w:r w:rsidR="004E742B" w:rsidRPr="0045206B">
        <w:rPr>
          <w:rFonts w:cstheme="minorHAnsi"/>
          <w:i/>
          <w:color w:val="auto"/>
          <w:sz w:val="24"/>
          <w:szCs w:val="24"/>
        </w:rPr>
        <w:fldChar w:fldCharType="separate"/>
      </w:r>
      <w:r w:rsidR="00166470">
        <w:rPr>
          <w:rFonts w:cstheme="minorHAnsi"/>
          <w:i/>
          <w:noProof/>
          <w:color w:val="auto"/>
          <w:sz w:val="24"/>
          <w:szCs w:val="24"/>
        </w:rPr>
        <w:t>1</w:t>
      </w:r>
      <w:r w:rsidR="004E742B" w:rsidRPr="0045206B">
        <w:rPr>
          <w:rFonts w:cstheme="minorHAnsi"/>
          <w:i/>
          <w:color w:val="auto"/>
          <w:sz w:val="24"/>
          <w:szCs w:val="24"/>
        </w:rPr>
        <w:fldChar w:fldCharType="end"/>
      </w:r>
      <w:r w:rsidRPr="0045206B">
        <w:rPr>
          <w:rFonts w:cstheme="minorHAnsi"/>
          <w:i/>
          <w:color w:val="auto"/>
          <w:sz w:val="24"/>
          <w:szCs w:val="24"/>
        </w:rPr>
        <w:t xml:space="preserve"> Структура комплексного портфолио</w:t>
      </w:r>
    </w:p>
    <w:p w:rsidR="00C6277D" w:rsidRDefault="00C6277D" w:rsidP="00C6277D">
      <w:pPr>
        <w:pStyle w:val="a3"/>
        <w:spacing w:line="276" w:lineRule="auto"/>
        <w:rPr>
          <w:rFonts w:cstheme="minorHAnsi"/>
          <w:b/>
          <w:sz w:val="36"/>
          <w:szCs w:val="36"/>
          <w:u w:val="single"/>
        </w:rPr>
      </w:pPr>
    </w:p>
    <w:p w:rsidR="00C6277D" w:rsidRPr="0045206B" w:rsidRDefault="00C6277D" w:rsidP="00C6277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Титульный лист</w:t>
      </w:r>
    </w:p>
    <w:p w:rsidR="00C6277D" w:rsidRPr="0045206B" w:rsidRDefault="00C6277D" w:rsidP="00C6277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На титульном листе указываются:</w:t>
      </w:r>
    </w:p>
    <w:p w:rsidR="00C6277D" w:rsidRPr="0045206B" w:rsidRDefault="00C6277D" w:rsidP="00C6277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название учреждения, в котором работает библиотекарь;</w:t>
      </w:r>
    </w:p>
    <w:p w:rsidR="00C6277D" w:rsidRPr="0045206B" w:rsidRDefault="00C6277D" w:rsidP="00C6277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название папки;</w:t>
      </w:r>
    </w:p>
    <w:p w:rsidR="00C6277D" w:rsidRPr="0045206B" w:rsidRDefault="00C6277D" w:rsidP="00C6277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фамилия, имя, отчество библиотекаря;</w:t>
      </w:r>
    </w:p>
    <w:p w:rsidR="00C6277D" w:rsidRPr="0045206B" w:rsidRDefault="00C6277D" w:rsidP="00C6277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должность;</w:t>
      </w:r>
    </w:p>
    <w:p w:rsidR="00C6277D" w:rsidRPr="0045206B" w:rsidRDefault="00C6277D" w:rsidP="00C6277D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>С обратной стороны размещается сопроводительное письмо или оглавление, раскрывающее основное содержание всего портфолио и его предназначение (с наименованиями материалов, номерами страниц, приложений и т.д.).</w:t>
      </w:r>
    </w:p>
    <w:p w:rsidR="00C6277D" w:rsidRPr="0045206B" w:rsidRDefault="00C6277D" w:rsidP="00C6277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Визитная карточка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В визитной карточке раскрывается личность владельца портфолио. Здесь могут быть размещены: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фотографии;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автобиография;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резюме</w:t>
      </w:r>
      <w:r w:rsidRPr="0045206B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45206B">
        <w:rPr>
          <w:rFonts w:ascii="Times New Roman" w:hAnsi="Times New Roman" w:cs="Times New Roman"/>
          <w:sz w:val="24"/>
          <w:szCs w:val="24"/>
        </w:rPr>
        <w:t>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профессионально-библиографическое кредо;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цели и задачи профессиональной деятельности;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информация и документы об образовании;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общий трудовой и библиотечный стаж работы;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квалификационная категория;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профессиональные интересы;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общественная нагрузка;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личный план специалиста на год (можно разработать план и на больший период времени). </w:t>
      </w:r>
    </w:p>
    <w:p w:rsidR="00C6277D" w:rsidRPr="0045206B" w:rsidRDefault="00C6277D" w:rsidP="00C6277D">
      <w:pPr>
        <w:pStyle w:val="a3"/>
        <w:spacing w:line="276" w:lineRule="auto"/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Наиболее распространенными формами таких планов являются индивидуальный план развития и личные цели.</w:t>
      </w:r>
    </w:p>
    <w:p w:rsidR="00C6277D" w:rsidRPr="0045206B" w:rsidRDefault="00C6277D" w:rsidP="00C6277D">
      <w:pPr>
        <w:pStyle w:val="a3"/>
        <w:spacing w:line="276" w:lineRule="auto"/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Индивидуальный план развития</w:t>
      </w:r>
      <w:r w:rsidRPr="0045206B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Pr="0045206B">
        <w:rPr>
          <w:rFonts w:ascii="Times New Roman" w:hAnsi="Times New Roman" w:cs="Times New Roman"/>
          <w:sz w:val="24"/>
          <w:szCs w:val="24"/>
        </w:rPr>
        <w:t xml:space="preserve"> представляет собой самооценку сотрудника, его видение того, как он мог бы улучшить результаты своей профессиональной деятельности и мероприятия, которые могли бы помочь ему в самосовершенствовании.</w:t>
      </w:r>
    </w:p>
    <w:p w:rsidR="00C6277D" w:rsidRPr="0045206B" w:rsidRDefault="00C6277D" w:rsidP="00C6277D">
      <w:pPr>
        <w:pStyle w:val="a3"/>
        <w:spacing w:line="276" w:lineRule="auto"/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 xml:space="preserve"> «Личные цели» - это ограниченный набор ключевых для сотрудника задач на аттестационный период. Включаемые в личный план цели должны быть конкретными, поддающимися измерению, напряженными и связанными с задачами, стоящими перед библиотекой в целом и подразделением, в котором работает сотрудник.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Творческое досье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Творческое досье представляет собой коллекцию лучших материалов библиотекаря, отражающих основные направления и виды деятельности. В него могут входить: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исследовательские работы;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проекты;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программы клубов;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индивидуальная и массовая работа (сценарии мероприятий, выставки, фотографии и видеоматериалы с записью проведенных мероприятий и т.п.);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справочно-информационная деятельность;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применение инновационных технологий;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разработка библиотечной продукции (плакатов, памяток, буклетов и т.п.);</w:t>
      </w:r>
    </w:p>
    <w:p w:rsidR="00C6277D" w:rsidRPr="0045206B" w:rsidRDefault="00C6277D" w:rsidP="00C6277D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мультимедийные продукты, созданные библиотекарем.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Образовательный коллектор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Образовательный коллектор или карта профессионального роста позволяет судить о процессе индивидуального развития библиотекаря. Здесь отражаются: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документы о повышении квалификации (удостоверения об окончании курсов, отзывы);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результаты итоговой аттестации, тестирования;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работа в методических объединениях;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>участие в мероприятиях обучающего характера (семинарах, конференциях, Круглых столах и т.д.);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участие в профессиональных и творческих конкурсах;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наличие публикаций в СМИ и брошюрах, написанных библиотекарем или публикаций, посвященных библиотекарю;</w:t>
      </w:r>
    </w:p>
    <w:p w:rsidR="00C6277D" w:rsidRPr="0045206B" w:rsidRDefault="00C6277D" w:rsidP="00C6277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работа по обобщению и распространению библиотечного опыта (создание информационных листков, методических пособий).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Банк личных достижений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Банк личных достижений представляет собой портфель сертифицированных (документированных) индивидуальных библиотечных достижений, направленных на повышение собственной значимости библиотекаря и отражающий его успехи в поощрениях и наградах. Это могут быть:</w:t>
      </w:r>
    </w:p>
    <w:p w:rsidR="00C6277D" w:rsidRPr="0045206B" w:rsidRDefault="00C6277D" w:rsidP="00C6277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копии документов, подтверждающих наличие ученых и почетных званий и степеней;</w:t>
      </w:r>
    </w:p>
    <w:p w:rsidR="00C6277D" w:rsidRPr="0045206B" w:rsidRDefault="00C6277D" w:rsidP="00C6277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наиболее значимые правительственные награды, грамоты, благодарственные письма;</w:t>
      </w:r>
    </w:p>
    <w:p w:rsidR="00C6277D" w:rsidRPr="0045206B" w:rsidRDefault="00C6277D" w:rsidP="00C6277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гранты, сертификаты, свидетельства;</w:t>
      </w:r>
    </w:p>
    <w:p w:rsidR="00C6277D" w:rsidRPr="0045206B" w:rsidRDefault="00C6277D" w:rsidP="00C6277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дипломы различных конкурсов;</w:t>
      </w:r>
    </w:p>
    <w:p w:rsidR="00C6277D" w:rsidRPr="0045206B" w:rsidRDefault="00C6277D" w:rsidP="00C6277D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другие документы по усмотрению автора.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06B">
        <w:rPr>
          <w:rFonts w:ascii="Times New Roman" w:hAnsi="Times New Roman" w:cs="Times New Roman"/>
          <w:b/>
          <w:sz w:val="24"/>
          <w:szCs w:val="24"/>
          <w:u w:val="single"/>
        </w:rPr>
        <w:t>Портфель отзывов</w:t>
      </w:r>
    </w:p>
    <w:p w:rsidR="00C6277D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  <w:t>Портфель отзывов включает отзывы руководителей разных уровней, коллег, читателей о работе библиотекаря, оценку результатов труда, тексты заключений, рецензии на авторские материалы, рекомендательные письма, другие материалы, характеризующие автора портфолио и уровень его профессионализма.</w:t>
      </w:r>
    </w:p>
    <w:p w:rsidR="00AD00AB" w:rsidRPr="0045206B" w:rsidRDefault="00AD00AB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3 КРИТЕРИИ ОЦЕНКИ ПОРТФОЛИО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Системность и регулярность самомониторинга.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Нацеленность автора на самосовершенствование.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Структуризация материала, логичность и лаконичность всех письменных пояснений.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Целостность, тематическая завершенность представленных материалов.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Глубина и практическая значимость данных материалов.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Качество изложенного материала.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Наглядность результатов работы.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Достоверность и объективность.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Аккуратность и эстетичность оформления.</w:t>
      </w:r>
    </w:p>
    <w:p w:rsidR="00C6277D" w:rsidRPr="0045206B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Технологичность.</w:t>
      </w:r>
    </w:p>
    <w:p w:rsidR="00C6277D" w:rsidRDefault="00C6277D" w:rsidP="00C6277D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Творческий подход к созданию портфолио (оригинальность).</w:t>
      </w:r>
    </w:p>
    <w:p w:rsidR="00EB3345" w:rsidRDefault="00EB3345" w:rsidP="00EB334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345" w:rsidRPr="0045206B" w:rsidRDefault="00EB3345" w:rsidP="00EB334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5206B">
        <w:rPr>
          <w:rFonts w:ascii="Times New Roman" w:hAnsi="Times New Roman" w:cs="Times New Roman"/>
          <w:b/>
          <w:caps/>
          <w:sz w:val="24"/>
          <w:szCs w:val="24"/>
        </w:rPr>
        <w:t>Электронная форма портфолио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В последнее время большинство материалов формируется в электронном варианте. Данная форма портфолио предполагает создание электронных папок и систематизацию имеющихся архивов.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Творческая группа школьных библиотекарей [2] предлагает схему электронного каталога (см. рисунок 2), которая состоит из таких моделей портфолио, как ПОРТФОЛИО ДОКУМЕНТОВ, ПОРТФОЛИО РАБОТ И ПОРТФОЛИО ОТЗЫВОВ.</w:t>
      </w:r>
    </w:p>
    <w:p w:rsidR="00C6277D" w:rsidRPr="00872F89" w:rsidRDefault="00C6277D" w:rsidP="00C6277D">
      <w:pPr>
        <w:pStyle w:val="a3"/>
        <w:spacing w:line="276" w:lineRule="auto"/>
        <w:ind w:firstLine="708"/>
        <w:jc w:val="both"/>
        <w:rPr>
          <w:rFonts w:cstheme="minorHAnsi"/>
          <w:sz w:val="36"/>
          <w:szCs w:val="36"/>
        </w:rPr>
      </w:pPr>
    </w:p>
    <w:p w:rsidR="00C6277D" w:rsidRPr="0045206B" w:rsidRDefault="00D560AC" w:rsidP="00C6277D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cstheme="minorHAnsi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52950" cy="4352925"/>
            <wp:effectExtent l="1905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="00C6277D" w:rsidRPr="0045206B">
        <w:rPr>
          <w:rFonts w:ascii="Times New Roman" w:hAnsi="Times New Roman" w:cs="Times New Roman"/>
          <w:i/>
          <w:color w:val="auto"/>
          <w:sz w:val="24"/>
          <w:szCs w:val="24"/>
        </w:rPr>
        <w:t>Рисунок 2 Структура электронного портфолио</w:t>
      </w:r>
    </w:p>
    <w:p w:rsidR="00C6277D" w:rsidRPr="0045206B" w:rsidRDefault="00C6277D" w:rsidP="00C6277D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b/>
          <w:caps/>
          <w:sz w:val="24"/>
          <w:szCs w:val="24"/>
        </w:rPr>
        <w:t>5 д</w:t>
      </w:r>
      <w:r w:rsidRPr="0045206B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остоинства и недостатки портфолио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</w:rPr>
        <w:t>Библиотечная практика выявила следующие достоинства и недостатки</w:t>
      </w:r>
      <w:r w:rsidRPr="0045206B">
        <w:rPr>
          <w:rFonts w:ascii="Times New Roman" w:hAnsi="Times New Roman" w:cs="Times New Roman"/>
          <w:sz w:val="24"/>
          <w:szCs w:val="24"/>
          <w:lang w:eastAsia="ru-RU"/>
        </w:rPr>
        <w:t>, общие для многих библиотекарей.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u w:val="single"/>
          <w:lang w:eastAsia="ru-RU"/>
        </w:rPr>
        <w:t>«Плюсом»</w:t>
      </w:r>
      <w:r w:rsidRPr="0045206B">
        <w:rPr>
          <w:rFonts w:ascii="Times New Roman" w:hAnsi="Times New Roman" w:cs="Times New Roman"/>
          <w:sz w:val="24"/>
          <w:szCs w:val="24"/>
          <w:lang w:eastAsia="ru-RU"/>
        </w:rPr>
        <w:t xml:space="preserve"> для библиотекаря будет наличие в портфолио:</w:t>
      </w:r>
    </w:p>
    <w:p w:rsidR="00C6277D" w:rsidRPr="0045206B" w:rsidRDefault="00C6277D" w:rsidP="00C6277D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материалов, дающих представление о разнообразных видах и формах работы;</w:t>
      </w:r>
    </w:p>
    <w:p w:rsidR="00C6277D" w:rsidRPr="0045206B" w:rsidRDefault="00C6277D" w:rsidP="00C6277D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материалов, отражающих новые и нетрадиционные формы работы;</w:t>
      </w:r>
    </w:p>
    <w:p w:rsidR="00C6277D" w:rsidRPr="0045206B" w:rsidRDefault="00C6277D" w:rsidP="00C6277D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иллюстративного материала (фотографий или фотоколлажей);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u w:val="single"/>
          <w:lang w:eastAsia="ru-RU"/>
        </w:rPr>
        <w:t>«Минусом»</w:t>
      </w:r>
      <w:r w:rsidRPr="0045206B">
        <w:rPr>
          <w:rFonts w:ascii="Times New Roman" w:hAnsi="Times New Roman" w:cs="Times New Roman"/>
          <w:sz w:val="24"/>
          <w:szCs w:val="24"/>
          <w:lang w:eastAsia="ru-RU"/>
        </w:rPr>
        <w:t xml:space="preserve"> станут:</w:t>
      </w:r>
    </w:p>
    <w:p w:rsidR="00C6277D" w:rsidRPr="0045206B" w:rsidRDefault="00C6277D" w:rsidP="00C6277D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ошибки в составлении библиографического описания;</w:t>
      </w:r>
    </w:p>
    <w:p w:rsidR="00C6277D" w:rsidRPr="0045206B" w:rsidRDefault="00C6277D" w:rsidP="00C6277D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несоответствие сценариев заявленной форме;</w:t>
      </w:r>
    </w:p>
    <w:p w:rsidR="00C6277D" w:rsidRPr="0045206B" w:rsidRDefault="00C6277D" w:rsidP="00C6277D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минимальное количество материала;</w:t>
      </w:r>
    </w:p>
    <w:p w:rsidR="00C6277D" w:rsidRPr="0045206B" w:rsidRDefault="00C6277D" w:rsidP="00C6277D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неучастие в массовых мероприятиях библиотеки (для специалистов);</w:t>
      </w:r>
    </w:p>
    <w:p w:rsidR="00C6277D" w:rsidRPr="0045206B" w:rsidRDefault="00C6277D" w:rsidP="00C6277D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06B">
        <w:rPr>
          <w:rFonts w:ascii="Times New Roman" w:hAnsi="Times New Roman" w:cs="Times New Roman"/>
          <w:sz w:val="24"/>
          <w:szCs w:val="24"/>
          <w:lang w:eastAsia="ru-RU"/>
        </w:rPr>
        <w:t>отсутствие информации, представляющей работу библиотеки и конкретного библиотекаря в отдельных материалах.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Метод портфолио, отражая эволюцию профессиональной деятельности специалиста, позволяет самостоятельно проанализировать и обобщить свою работу, установить результативность и сделать соответствующие выводы, развить навыки рефлексии (самооценки), оценить уровень достижений, выявить ценный опыт для распространения, увидеть перспективы собственного профессионального роста и дальнейшего развития библиотеки. </w:t>
      </w:r>
    </w:p>
    <w:p w:rsidR="00C6277D" w:rsidRPr="0045206B" w:rsidRDefault="00C6277D" w:rsidP="00C6277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Портфолио невозможно разработать однажды и на всю дальнейшую профессиональную деятельность, поэтому накопление и систематизация документов должна вестись в течение всей деятельности специалиста.</w:t>
      </w:r>
    </w:p>
    <w:p w:rsidR="00C6277D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0AB" w:rsidRDefault="00AD00AB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0AC" w:rsidRDefault="00D560AC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0AC" w:rsidRDefault="00D560AC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0AC" w:rsidRPr="0045206B" w:rsidRDefault="00D560AC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77D" w:rsidRPr="0045206B" w:rsidRDefault="00C6277D" w:rsidP="0045206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5206B">
        <w:rPr>
          <w:rFonts w:ascii="Times New Roman" w:hAnsi="Times New Roman" w:cs="Times New Roman"/>
          <w:b/>
          <w:caps/>
          <w:sz w:val="24"/>
          <w:szCs w:val="24"/>
        </w:rPr>
        <w:lastRenderedPageBreak/>
        <w:t>6  Список литературы</w:t>
      </w:r>
    </w:p>
    <w:p w:rsidR="00C6277D" w:rsidRPr="0045206B" w:rsidRDefault="00C6277D" w:rsidP="00C6277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 xml:space="preserve">Портфолио библиотекаря [Электронный ресурс] / Библиомания: взгляд из библиотеки: блог для библиотекарей, которым интересны не только книги. –Электрон. дан. – Режим доступа: </w:t>
      </w:r>
      <w:hyperlink w:history="1">
        <w:r w:rsidRPr="0045206B">
          <w:rPr>
            <w:rStyle w:val="a9"/>
            <w:rFonts w:ascii="Times New Roman" w:hAnsi="Times New Roman" w:cs="Times New Roman"/>
            <w:sz w:val="24"/>
            <w:szCs w:val="24"/>
          </w:rPr>
          <w:t>http://bibliomaniya. blogspot.com/2010/06/blog-post_10.html</w:t>
        </w:r>
      </w:hyperlink>
    </w:p>
    <w:p w:rsidR="00C6277D" w:rsidRPr="0045206B" w:rsidRDefault="00C6277D" w:rsidP="00C6277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20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Портфолио школьного библиотекаря: методические рекомендации по составлению [Электронный ресурс] / ред. О.В. Козлова // Методический день. - 2008. – № 2. – Режим доступа: </w:t>
      </w:r>
      <w:hyperlink r:id="rId19" w:history="1">
        <w:r w:rsidRPr="0045206B">
          <w:rPr>
            <w:rStyle w:val="a9"/>
            <w:rFonts w:ascii="Times New Roman" w:hAnsi="Times New Roman" w:cs="Times New Roman"/>
            <w:sz w:val="24"/>
            <w:szCs w:val="24"/>
          </w:rPr>
          <w:t>http://infrescenter.ucoz.ru/index/portfolio_ bibliotekarja/0-93</w:t>
        </w:r>
      </w:hyperlink>
    </w:p>
    <w:p w:rsidR="00C6277D" w:rsidRPr="0045206B" w:rsidRDefault="00C6277D" w:rsidP="00C6277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Рязанцева, Л. Портфолио, или Как оценить, на что ты способен / Лариса Рязанцева // Библиополе. – 2009. – № 12. – С. 43-45.</w:t>
      </w:r>
    </w:p>
    <w:p w:rsidR="00C6277D" w:rsidRPr="0045206B" w:rsidRDefault="00C6277D" w:rsidP="00C6277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Рязанцева, Л. Портфолио, или Как оценить, на что ты способен / Лариса Рязанцева // Библиополе. – 2010. – № 1. – С. 31-32.</w:t>
      </w:r>
    </w:p>
    <w:p w:rsidR="00C6277D" w:rsidRPr="0045206B" w:rsidRDefault="00C6277D" w:rsidP="00C6277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Управление библиотекой: проблемы и возможности: метод.-библиограф. материалы. Вып.2 Аттестация библиотечного персонала: технология и документы / Ком. адм. Алт. края по культуре и туризму, АКУНБ им. В.Я. Шишкова; сост. Е.В. Дмитриева; ред. Н.Г. Ткаченко. – Барнаул, 2000. – 68 с.</w:t>
      </w: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br w:type="page"/>
      </w:r>
    </w:p>
    <w:p w:rsidR="00C6277D" w:rsidRPr="0045206B" w:rsidRDefault="00C6277D" w:rsidP="00C6277D">
      <w:pPr>
        <w:jc w:val="right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Style w:val="aa"/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Примерный образец оформления списка документов и творческих работ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Дипломы</w:t>
      </w:r>
    </w:p>
    <w:tbl>
      <w:tblPr>
        <w:tblStyle w:val="ad"/>
        <w:tblW w:w="0" w:type="auto"/>
        <w:tblLook w:val="0000"/>
      </w:tblPr>
      <w:tblGrid>
        <w:gridCol w:w="1227"/>
        <w:gridCol w:w="611"/>
        <w:gridCol w:w="3906"/>
        <w:gridCol w:w="130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  <w:r w:rsidRPr="0045206B">
              <w:rPr>
                <w:rStyle w:val="a8"/>
                <w:b/>
                <w:bCs/>
              </w:rPr>
              <w:footnoteReference w:id="4"/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5152" w:type="dxa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Наименование конкурса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Результат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5152" w:type="dxa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center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Грамоты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2885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Формулировка грамоты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Удостоверения о курсовой подготовке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443"/>
        <w:gridCol w:w="575"/>
        <w:gridCol w:w="771"/>
        <w:gridCol w:w="2665"/>
        <w:gridCol w:w="1557"/>
      </w:tblGrid>
      <w:tr w:rsidR="00C6277D" w:rsidRPr="0045206B" w:rsidTr="00FC2145">
        <w:trPr>
          <w:tblCellSpacing w:w="0" w:type="dxa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Место проведения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Часы</w:t>
            </w:r>
          </w:p>
        </w:tc>
        <w:tc>
          <w:tcPr>
            <w:tcW w:w="317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Название курсов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rPr>
          <w:tblCellSpacing w:w="0" w:type="dxa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317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Справки о курсовой подготовке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807"/>
        <w:gridCol w:w="2889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Часы</w:t>
            </w:r>
          </w:p>
        </w:tc>
        <w:tc>
          <w:tcPr>
            <w:tcW w:w="3404" w:type="dxa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Название курсов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  <w:tc>
          <w:tcPr>
            <w:tcW w:w="3404" w:type="dxa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Свидетельства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3523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3523" w:type="dxa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Наименование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3523" w:type="dxa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Pr="0045206B" w:rsidRDefault="00C6277D" w:rsidP="00C6277D">
      <w:pPr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Отзывы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3382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lastRenderedPageBreak/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3382" w:type="dxa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Кто дал отзыв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3382" w:type="dxa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center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Конкурсные работы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1147"/>
        <w:gridCol w:w="767"/>
        <w:gridCol w:w="1303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Конкурс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Тема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Результат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Проекты, программы развития</w:t>
      </w:r>
    </w:p>
    <w:tbl>
      <w:tblPr>
        <w:tblStyle w:val="ad"/>
        <w:tblW w:w="0" w:type="auto"/>
        <w:tblLook w:val="0000"/>
      </w:tblPr>
      <w:tblGrid>
        <w:gridCol w:w="1147"/>
        <w:gridCol w:w="611"/>
        <w:gridCol w:w="767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Тема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center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Выступления на семинарах, методических объединениях</w:t>
      </w:r>
    </w:p>
    <w:tbl>
      <w:tblPr>
        <w:tblStyle w:val="ad"/>
        <w:tblW w:w="10570" w:type="dxa"/>
        <w:tblInd w:w="-794" w:type="dxa"/>
        <w:tblLook w:val="0000"/>
      </w:tblPr>
      <w:tblGrid>
        <w:gridCol w:w="1668"/>
        <w:gridCol w:w="704"/>
        <w:gridCol w:w="883"/>
        <w:gridCol w:w="2116"/>
        <w:gridCol w:w="3365"/>
        <w:gridCol w:w="1834"/>
      </w:tblGrid>
      <w:tr w:rsidR="00C6277D" w:rsidRPr="0045206B" w:rsidTr="00D560AC">
        <w:tc>
          <w:tcPr>
            <w:tcW w:w="1668" w:type="dxa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Тема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 xml:space="preserve">Форма </w:t>
            </w:r>
            <w:r w:rsidRPr="0045206B">
              <w:rPr>
                <w:b/>
                <w:bCs/>
              </w:rPr>
              <w:br/>
            </w:r>
            <w:r w:rsidRPr="0045206B">
              <w:rPr>
                <w:rStyle w:val="aa"/>
              </w:rPr>
              <w:t>представления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Где представлена работа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D560AC">
        <w:tc>
          <w:tcPr>
            <w:tcW w:w="1668" w:type="dxa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Публикации</w:t>
      </w:r>
    </w:p>
    <w:tbl>
      <w:tblPr>
        <w:tblStyle w:val="ad"/>
        <w:tblW w:w="0" w:type="auto"/>
        <w:tblLook w:val="0000"/>
      </w:tblPr>
      <w:tblGrid>
        <w:gridCol w:w="1120"/>
        <w:gridCol w:w="599"/>
        <w:gridCol w:w="1502"/>
        <w:gridCol w:w="1201"/>
        <w:gridCol w:w="1073"/>
        <w:gridCol w:w="1552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Уровень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Год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Название публикации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Заглавие сборника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Место издания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Pr="0045206B" w:rsidRDefault="00C6277D" w:rsidP="00C6277D">
      <w:pPr>
        <w:pStyle w:val="a3"/>
        <w:spacing w:line="276" w:lineRule="auto"/>
        <w:jc w:val="both"/>
        <w:rPr>
          <w:rStyle w:val="aa"/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06B">
        <w:rPr>
          <w:rStyle w:val="aa"/>
          <w:rFonts w:ascii="Times New Roman" w:hAnsi="Times New Roman" w:cs="Times New Roman"/>
          <w:sz w:val="24"/>
          <w:szCs w:val="24"/>
        </w:rPr>
        <w:t>Сценарии</w:t>
      </w:r>
    </w:p>
    <w:tbl>
      <w:tblPr>
        <w:tblStyle w:val="ad"/>
        <w:tblW w:w="0" w:type="auto"/>
        <w:tblLook w:val="0000"/>
      </w:tblPr>
      <w:tblGrid>
        <w:gridCol w:w="1818"/>
        <w:gridCol w:w="767"/>
        <w:gridCol w:w="858"/>
        <w:gridCol w:w="1593"/>
      </w:tblGrid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Форма работы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Тема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Класс</w:t>
            </w: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  <w:r w:rsidRPr="0045206B">
              <w:rPr>
                <w:rStyle w:val="aa"/>
              </w:rPr>
              <w:t>Приложение</w:t>
            </w:r>
          </w:p>
        </w:tc>
      </w:tr>
      <w:tr w:rsidR="00C6277D" w:rsidRPr="0045206B" w:rsidTr="00FC2145"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</w:tcPr>
          <w:p w:rsidR="00C6277D" w:rsidRPr="0045206B" w:rsidRDefault="00C6277D" w:rsidP="00FC2145">
            <w:pPr>
              <w:pStyle w:val="ab"/>
              <w:spacing w:line="276" w:lineRule="auto"/>
              <w:jc w:val="center"/>
            </w:pPr>
          </w:p>
        </w:tc>
      </w:tr>
    </w:tbl>
    <w:p w:rsidR="00C6277D" w:rsidRDefault="00C6277D" w:rsidP="00C6277D">
      <w:pPr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C6277D">
      <w:pPr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Pr="0045206B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45206B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Примерная структура резюме</w:t>
      </w:r>
    </w:p>
    <w:p w:rsidR="00C6277D" w:rsidRPr="0045206B" w:rsidRDefault="00C6277D" w:rsidP="00C627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Фамилия, имя, отчество.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Освоение новых приемов и методов работы.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Освоение нового оборудования и новых компьютерных программ.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Разработка программ, методических материалов, сценариев.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Проведение открытых мероприятий для специалистов.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Посещения других библиотек с целью изучения опыта.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Участие в проведении методических мероприятий.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Участие в проектной деятельности.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Участие в конкурсах.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Подготовку публикаций для СМИ и профессиональных изданий.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Обучение на курсах повышения квалификации.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Самообразование (темы, материалы, результаты) или Профессиональные интересы.</w:t>
      </w:r>
    </w:p>
    <w:p w:rsidR="00C6277D" w:rsidRPr="0045206B" w:rsidRDefault="00C6277D" w:rsidP="00C6277D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Личные качества.</w:t>
      </w:r>
    </w:p>
    <w:p w:rsidR="0045206B" w:rsidRDefault="00C6277D" w:rsidP="00AD00AB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Дата составления.</w:t>
      </w:r>
    </w:p>
    <w:p w:rsidR="00AD00AB" w:rsidRDefault="00AD00AB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00AB" w:rsidRDefault="00AD00AB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60AC" w:rsidRDefault="00D560AC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00AB" w:rsidRPr="00AD00AB" w:rsidRDefault="00AD00AB" w:rsidP="00AD00AB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45206B" w:rsidP="004520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277D" w:rsidRPr="0045206B">
        <w:rPr>
          <w:rFonts w:ascii="Times New Roman" w:hAnsi="Times New Roman" w:cs="Times New Roman"/>
          <w:sz w:val="24"/>
          <w:szCs w:val="24"/>
        </w:rPr>
        <w:t>Приложение № 3.</w:t>
      </w:r>
    </w:p>
    <w:p w:rsidR="00C6277D" w:rsidRPr="0045206B" w:rsidRDefault="00C6277D" w:rsidP="00C62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06B">
        <w:rPr>
          <w:rFonts w:ascii="Times New Roman" w:hAnsi="Times New Roman" w:cs="Times New Roman"/>
          <w:b/>
          <w:sz w:val="24"/>
          <w:szCs w:val="24"/>
        </w:rPr>
        <w:t>Индивидуальный план развития</w:t>
      </w: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Ф.И.О.</w:t>
      </w: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Должность</w:t>
      </w: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Библиотека</w:t>
      </w:r>
    </w:p>
    <w:p w:rsidR="00C6277D" w:rsidRPr="0045206B" w:rsidRDefault="00C6277D" w:rsidP="00C6277D">
      <w:pPr>
        <w:pStyle w:val="af0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Самооценка (применительно к занимаемой должности):</w:t>
      </w:r>
    </w:p>
    <w:p w:rsidR="00C6277D" w:rsidRPr="0045206B" w:rsidRDefault="00C6277D" w:rsidP="00C6277D">
      <w:pPr>
        <w:pStyle w:val="af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Каковы Ваши сильные стороны?</w:t>
      </w:r>
    </w:p>
    <w:p w:rsidR="00C6277D" w:rsidRPr="0045206B" w:rsidRDefault="00C6277D" w:rsidP="00C6277D">
      <w:pPr>
        <w:pStyle w:val="af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В чем Вам нужно совершенствоваться?</w:t>
      </w:r>
    </w:p>
    <w:p w:rsidR="00C6277D" w:rsidRPr="0045206B" w:rsidRDefault="00C6277D" w:rsidP="00C6277D">
      <w:pPr>
        <w:pStyle w:val="af0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План совершенствования:</w:t>
      </w:r>
    </w:p>
    <w:p w:rsidR="00C6277D" w:rsidRPr="0045206B" w:rsidRDefault="00C6277D" w:rsidP="00C6277D">
      <w:pPr>
        <w:pStyle w:val="af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Каким образом Вы могли бы улучшить свои результаты в данных аспектах?</w:t>
      </w:r>
    </w:p>
    <w:p w:rsidR="00C6277D" w:rsidRPr="0045206B" w:rsidRDefault="00C6277D" w:rsidP="00C6277D">
      <w:pPr>
        <w:pStyle w:val="af0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>Какое обучение могло бы Вам в этом помочь?</w:t>
      </w:r>
    </w:p>
    <w:p w:rsidR="00C6277D" w:rsidRPr="0045206B" w:rsidRDefault="00C6277D" w:rsidP="00C6277D">
      <w:pPr>
        <w:rPr>
          <w:rFonts w:ascii="Times New Roman" w:hAnsi="Times New Roman" w:cs="Times New Roman"/>
          <w:sz w:val="24"/>
          <w:szCs w:val="24"/>
        </w:rPr>
      </w:pPr>
      <w:r w:rsidRPr="0045206B">
        <w:rPr>
          <w:rFonts w:ascii="Times New Roman" w:hAnsi="Times New Roman" w:cs="Times New Roman"/>
          <w:sz w:val="24"/>
          <w:szCs w:val="24"/>
        </w:rPr>
        <w:tab/>
      </w:r>
    </w:p>
    <w:p w:rsidR="00C6277D" w:rsidRDefault="00C6277D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Default="00166470" w:rsidP="00C6277D">
      <w:pPr>
        <w:rPr>
          <w:rFonts w:ascii="Times New Roman" w:hAnsi="Times New Roman" w:cs="Times New Roman"/>
          <w:sz w:val="24"/>
          <w:szCs w:val="24"/>
        </w:rPr>
      </w:pPr>
    </w:p>
    <w:p w:rsidR="00166470" w:rsidRPr="008B652C" w:rsidRDefault="00166470" w:rsidP="00166470">
      <w:pPr>
        <w:jc w:val="center"/>
        <w:rPr>
          <w:rFonts w:cstheme="minorHAnsi"/>
          <w:sz w:val="36"/>
          <w:szCs w:val="36"/>
        </w:rPr>
      </w:pPr>
      <w:r w:rsidRPr="00AD00AB">
        <w:rPr>
          <w:rFonts w:cstheme="minorHAnsi"/>
          <w:b/>
          <w:sz w:val="28"/>
          <w:szCs w:val="28"/>
        </w:rPr>
        <w:t>ОГЛАВЛЕНИЕ</w:t>
      </w:r>
    </w:p>
    <w:p w:rsidR="00166470" w:rsidRPr="00AD00AB" w:rsidRDefault="00166470" w:rsidP="00166470">
      <w:pPr>
        <w:pStyle w:val="a3"/>
        <w:spacing w:line="276" w:lineRule="auto"/>
        <w:jc w:val="both"/>
        <w:rPr>
          <w:rFonts w:cstheme="minorHAnsi"/>
          <w:sz w:val="28"/>
          <w:szCs w:val="28"/>
        </w:rPr>
      </w:pP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Введение…………………………………………………………………………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………………2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Портфолио…………………………………………………………………</w:t>
      </w:r>
      <w:r>
        <w:rPr>
          <w:rFonts w:cstheme="minorHAnsi"/>
          <w:sz w:val="24"/>
          <w:szCs w:val="24"/>
        </w:rPr>
        <w:t>……………….3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цель и задачи портфолио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функции портфолио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практическая значимость портфолио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формы портфолио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модели портфолио</w:t>
      </w:r>
    </w:p>
    <w:p w:rsidR="00166470" w:rsidRPr="00D560AC" w:rsidRDefault="00166470" w:rsidP="00166470">
      <w:pPr>
        <w:pStyle w:val="a3"/>
        <w:numPr>
          <w:ilvl w:val="1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 xml:space="preserve"> методика формирования портфолио</w:t>
      </w:r>
    </w:p>
    <w:p w:rsidR="00166470" w:rsidRPr="00D560AC" w:rsidRDefault="00166470" w:rsidP="00166470">
      <w:pPr>
        <w:pStyle w:val="a3"/>
        <w:spacing w:line="276" w:lineRule="auto"/>
        <w:ind w:left="792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Структура комплексного портфолио…………………………</w:t>
      </w:r>
      <w:r>
        <w:rPr>
          <w:rFonts w:cstheme="minorHAnsi"/>
          <w:sz w:val="24"/>
          <w:szCs w:val="24"/>
        </w:rPr>
        <w:t>………………6</w:t>
      </w:r>
    </w:p>
    <w:p w:rsidR="00166470" w:rsidRPr="00D560AC" w:rsidRDefault="00166470" w:rsidP="00166470">
      <w:pPr>
        <w:pStyle w:val="a3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Критерии оценки портфолио………</w:t>
      </w:r>
      <w:r>
        <w:rPr>
          <w:rFonts w:cstheme="minorHAnsi"/>
          <w:sz w:val="24"/>
          <w:szCs w:val="24"/>
        </w:rPr>
        <w:t>………………………………………….11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Электронная форма портфолио………</w:t>
      </w:r>
      <w:r>
        <w:rPr>
          <w:rFonts w:cstheme="minorHAnsi"/>
          <w:sz w:val="24"/>
          <w:szCs w:val="24"/>
        </w:rPr>
        <w:t>………………………………………11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Достоинства и недостатки портфолио………</w:t>
      </w:r>
      <w:r>
        <w:rPr>
          <w:rFonts w:cstheme="minorHAnsi"/>
          <w:sz w:val="24"/>
          <w:szCs w:val="24"/>
        </w:rPr>
        <w:t>……………………………13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numPr>
          <w:ilvl w:val="0"/>
          <w:numId w:val="13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Список литературы………</w:t>
      </w:r>
      <w:r>
        <w:rPr>
          <w:rFonts w:cstheme="minorHAnsi"/>
          <w:sz w:val="24"/>
          <w:szCs w:val="24"/>
        </w:rPr>
        <w:t>…………………………………………………………14</w:t>
      </w:r>
    </w:p>
    <w:p w:rsidR="00166470" w:rsidRPr="00D560AC" w:rsidRDefault="00166470" w:rsidP="00166470">
      <w:pPr>
        <w:pStyle w:val="a3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spacing w:line="276" w:lineRule="auto"/>
        <w:jc w:val="both"/>
        <w:rPr>
          <w:rStyle w:val="aa"/>
          <w:rFonts w:cstheme="minorHAnsi"/>
          <w:b w:val="0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Приложение № 1.</w:t>
      </w:r>
      <w:r w:rsidRPr="00D560AC">
        <w:rPr>
          <w:rStyle w:val="aa"/>
          <w:rFonts w:cstheme="minorHAnsi"/>
          <w:b w:val="0"/>
          <w:sz w:val="24"/>
          <w:szCs w:val="24"/>
        </w:rPr>
        <w:t>Примерный образец оформления списка документов и творческих работ</w:t>
      </w:r>
      <w:r w:rsidRPr="00D560AC">
        <w:rPr>
          <w:rFonts w:cstheme="minorHAnsi"/>
          <w:sz w:val="24"/>
          <w:szCs w:val="24"/>
        </w:rPr>
        <w:t>………………………………</w:t>
      </w:r>
      <w:r>
        <w:rPr>
          <w:rFonts w:cstheme="minorHAnsi"/>
          <w:sz w:val="24"/>
          <w:szCs w:val="24"/>
        </w:rPr>
        <w:t>……………………</w:t>
      </w:r>
      <w:r w:rsidRPr="00D560AC">
        <w:rPr>
          <w:rStyle w:val="aa"/>
          <w:rFonts w:cstheme="minorHAnsi"/>
          <w:b w:val="0"/>
          <w:sz w:val="24"/>
          <w:szCs w:val="24"/>
        </w:rPr>
        <w:t>1</w:t>
      </w:r>
      <w:r>
        <w:rPr>
          <w:rStyle w:val="aa"/>
          <w:rFonts w:cstheme="minorHAnsi"/>
          <w:b w:val="0"/>
          <w:sz w:val="24"/>
          <w:szCs w:val="24"/>
        </w:rPr>
        <w:t>5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Style w:val="aa"/>
          <w:rFonts w:cstheme="minorHAnsi"/>
          <w:b w:val="0"/>
          <w:sz w:val="24"/>
          <w:szCs w:val="24"/>
        </w:rPr>
      </w:pP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lastRenderedPageBreak/>
        <w:t>Приложение № 2.Примерная структура резюме………</w:t>
      </w:r>
      <w:r>
        <w:rPr>
          <w:rFonts w:cstheme="minorHAnsi"/>
          <w:sz w:val="24"/>
          <w:szCs w:val="24"/>
        </w:rPr>
        <w:t>…………………</w:t>
      </w:r>
      <w:r w:rsidRPr="00D560AC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7</w:t>
      </w:r>
    </w:p>
    <w:p w:rsidR="00166470" w:rsidRPr="00D560AC" w:rsidRDefault="00166470" w:rsidP="00166470">
      <w:pPr>
        <w:pStyle w:val="a3"/>
        <w:spacing w:line="276" w:lineRule="auto"/>
        <w:jc w:val="both"/>
        <w:rPr>
          <w:rFonts w:cstheme="minorHAnsi"/>
          <w:sz w:val="24"/>
          <w:szCs w:val="24"/>
        </w:rPr>
      </w:pPr>
    </w:p>
    <w:p w:rsidR="00166470" w:rsidRPr="00D560AC" w:rsidRDefault="00166470" w:rsidP="00166470">
      <w:pPr>
        <w:pStyle w:val="a3"/>
        <w:spacing w:line="276" w:lineRule="auto"/>
        <w:rPr>
          <w:rFonts w:cstheme="minorHAnsi"/>
          <w:sz w:val="24"/>
          <w:szCs w:val="24"/>
        </w:rPr>
      </w:pPr>
      <w:r w:rsidRPr="00D560AC">
        <w:rPr>
          <w:rFonts w:cstheme="minorHAnsi"/>
          <w:sz w:val="24"/>
          <w:szCs w:val="24"/>
        </w:rPr>
        <w:t>Приложение № 3.</w:t>
      </w:r>
      <w:r w:rsidRPr="00D560AC">
        <w:rPr>
          <w:sz w:val="24"/>
          <w:szCs w:val="24"/>
        </w:rPr>
        <w:t>Индивидуальный план развития</w:t>
      </w:r>
      <w:r w:rsidRPr="00D560AC">
        <w:rPr>
          <w:rFonts w:cstheme="minorHAnsi"/>
          <w:sz w:val="24"/>
          <w:szCs w:val="24"/>
        </w:rPr>
        <w:t>………</w:t>
      </w:r>
      <w:r>
        <w:rPr>
          <w:rFonts w:cstheme="minorHAnsi"/>
          <w:sz w:val="24"/>
          <w:szCs w:val="24"/>
        </w:rPr>
        <w:t>……………</w:t>
      </w:r>
      <w:r w:rsidRPr="00D560AC">
        <w:rPr>
          <w:sz w:val="24"/>
          <w:szCs w:val="24"/>
        </w:rPr>
        <w:t>1</w:t>
      </w:r>
      <w:r>
        <w:rPr>
          <w:sz w:val="24"/>
          <w:szCs w:val="24"/>
        </w:rPr>
        <w:t>8</w:t>
      </w:r>
    </w:p>
    <w:p w:rsidR="007E781E" w:rsidRDefault="007E781E" w:rsidP="00166470">
      <w:pPr>
        <w:rPr>
          <w:rFonts w:ascii="Times New Roman" w:hAnsi="Times New Roman" w:cs="Times New Roman"/>
          <w:sz w:val="24"/>
          <w:szCs w:val="24"/>
        </w:rPr>
      </w:pPr>
    </w:p>
    <w:p w:rsidR="00A2623D" w:rsidRDefault="00C15ACF" w:rsidP="00A262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88265</wp:posOffset>
            </wp:positionV>
            <wp:extent cx="5349875" cy="7629525"/>
            <wp:effectExtent l="0" t="0" r="0" b="0"/>
            <wp:wrapThrough wrapText="bothSides">
              <wp:wrapPolygon edited="0">
                <wp:start x="0" y="0"/>
                <wp:lineTo x="0" y="21573"/>
                <wp:lineTo x="21536" y="21573"/>
                <wp:lineTo x="21536" y="0"/>
                <wp:lineTo x="0" y="0"/>
              </wp:wrapPolygon>
            </wp:wrapThrough>
            <wp:docPr id="2" name="Рисунок 1" descr="C:\Users\Елена\Desktop\biblioteka_4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iblioteka_4_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52C" w:rsidRDefault="00D560AC" w:rsidP="001664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-940435</wp:posOffset>
            </wp:positionV>
            <wp:extent cx="5324475" cy="7740015"/>
            <wp:effectExtent l="0" t="0" r="0" b="0"/>
            <wp:wrapThrough wrapText="bothSides">
              <wp:wrapPolygon edited="0">
                <wp:start x="0" y="0"/>
                <wp:lineTo x="0" y="21531"/>
                <wp:lineTo x="21561" y="21531"/>
                <wp:lineTo x="21561" y="0"/>
                <wp:lineTo x="0" y="0"/>
              </wp:wrapPolygon>
            </wp:wrapThrough>
            <wp:docPr id="3" name="Рисунок 2" descr="C:\Users\Елена\Desktop\Библиополе 2-21 обложка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иблиополе 2-21 обложка 1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652C" w:rsidSect="00D560AC">
      <w:footerReference w:type="default" r:id="rId22"/>
      <w:pgSz w:w="8419" w:h="11906" w:orient="landscape"/>
      <w:pgMar w:top="851" w:right="794" w:bottom="851" w:left="79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9F5" w:rsidRDefault="001269F5" w:rsidP="00C6277D">
      <w:pPr>
        <w:spacing w:after="0" w:line="240" w:lineRule="auto"/>
      </w:pPr>
      <w:r>
        <w:separator/>
      </w:r>
    </w:p>
  </w:endnote>
  <w:endnote w:type="continuationSeparator" w:id="0">
    <w:p w:rsidR="001269F5" w:rsidRDefault="001269F5" w:rsidP="00C6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5758554"/>
      <w:docPartObj>
        <w:docPartGallery w:val="Page Numbers (Bottom of Page)"/>
        <w:docPartUnique/>
      </w:docPartObj>
    </w:sdtPr>
    <w:sdtContent>
      <w:p w:rsidR="00166470" w:rsidRDefault="004E742B">
        <w:pPr>
          <w:pStyle w:val="ae"/>
          <w:jc w:val="center"/>
        </w:pPr>
        <w:r>
          <w:fldChar w:fldCharType="begin"/>
        </w:r>
        <w:r w:rsidR="00166470">
          <w:instrText>PAGE   \* MERGEFORMAT</w:instrText>
        </w:r>
        <w:r>
          <w:fldChar w:fldCharType="separate"/>
        </w:r>
        <w:r w:rsidR="00533627">
          <w:rPr>
            <w:noProof/>
          </w:rPr>
          <w:t>1</w:t>
        </w:r>
        <w:r>
          <w:fldChar w:fldCharType="end"/>
        </w:r>
      </w:p>
    </w:sdtContent>
  </w:sdt>
  <w:p w:rsidR="00266DA4" w:rsidRDefault="001269F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9F5" w:rsidRDefault="001269F5" w:rsidP="00C6277D">
      <w:pPr>
        <w:spacing w:after="0" w:line="240" w:lineRule="auto"/>
      </w:pPr>
      <w:r>
        <w:separator/>
      </w:r>
    </w:p>
  </w:footnote>
  <w:footnote w:type="continuationSeparator" w:id="0">
    <w:p w:rsidR="001269F5" w:rsidRDefault="001269F5" w:rsidP="00C6277D">
      <w:pPr>
        <w:spacing w:after="0" w:line="240" w:lineRule="auto"/>
      </w:pPr>
      <w:r>
        <w:continuationSeparator/>
      </w:r>
    </w:p>
  </w:footnote>
  <w:footnote w:id="1">
    <w:p w:rsidR="00C6277D" w:rsidRPr="0045206B" w:rsidRDefault="00C6277D" w:rsidP="00C6277D">
      <w:pPr>
        <w:pStyle w:val="a6"/>
        <w:rPr>
          <w:sz w:val="24"/>
          <w:szCs w:val="24"/>
        </w:rPr>
      </w:pPr>
      <w:r w:rsidRPr="0045206B">
        <w:rPr>
          <w:rStyle w:val="a8"/>
          <w:sz w:val="24"/>
          <w:szCs w:val="24"/>
        </w:rPr>
        <w:footnoteRef/>
      </w:r>
      <w:r w:rsidRPr="0045206B">
        <w:rPr>
          <w:rFonts w:cstheme="minorHAnsi"/>
          <w:color w:val="000000" w:themeColor="text1"/>
          <w:sz w:val="24"/>
          <w:szCs w:val="24"/>
        </w:rPr>
        <w:t>см. Приложение № 1</w:t>
      </w:r>
      <w:r w:rsidRPr="0045206B">
        <w:rPr>
          <w:rFonts w:cstheme="minorHAnsi"/>
          <w:b/>
          <w:color w:val="000000" w:themeColor="text1"/>
          <w:sz w:val="24"/>
          <w:szCs w:val="24"/>
        </w:rPr>
        <w:t xml:space="preserve">  «</w:t>
      </w:r>
      <w:r w:rsidRPr="0045206B">
        <w:rPr>
          <w:rStyle w:val="aa"/>
          <w:rFonts w:cstheme="minorHAnsi"/>
          <w:color w:val="000000" w:themeColor="text1"/>
          <w:sz w:val="24"/>
          <w:szCs w:val="24"/>
        </w:rPr>
        <w:t>Примерный образец оформления списка документов и творческих работ».</w:t>
      </w:r>
    </w:p>
  </w:footnote>
  <w:footnote w:id="2">
    <w:p w:rsidR="00C6277D" w:rsidRPr="00AD00AB" w:rsidRDefault="00C6277D" w:rsidP="00C6277D">
      <w:pPr>
        <w:pStyle w:val="a6"/>
        <w:rPr>
          <w:sz w:val="24"/>
          <w:szCs w:val="24"/>
        </w:rPr>
      </w:pPr>
      <w:r w:rsidRPr="00AD00AB">
        <w:rPr>
          <w:rStyle w:val="a8"/>
          <w:sz w:val="24"/>
          <w:szCs w:val="24"/>
        </w:rPr>
        <w:footnoteRef/>
      </w:r>
      <w:r w:rsidRPr="00AD00AB">
        <w:rPr>
          <w:sz w:val="24"/>
          <w:szCs w:val="24"/>
        </w:rPr>
        <w:t>Примерную структуру</w:t>
      </w:r>
      <w:r w:rsidR="00AD00AB">
        <w:rPr>
          <w:sz w:val="24"/>
          <w:szCs w:val="24"/>
        </w:rPr>
        <w:t xml:space="preserve"> </w:t>
      </w:r>
      <w:r w:rsidRPr="00AD00AB">
        <w:rPr>
          <w:sz w:val="24"/>
          <w:szCs w:val="24"/>
        </w:rPr>
        <w:t>резюме смотрите в Приложении № 2.</w:t>
      </w:r>
    </w:p>
  </w:footnote>
  <w:footnote w:id="3">
    <w:p w:rsidR="00C6277D" w:rsidRPr="00AD00AB" w:rsidRDefault="00C6277D" w:rsidP="00C6277D">
      <w:pPr>
        <w:pStyle w:val="a6"/>
        <w:rPr>
          <w:sz w:val="24"/>
          <w:szCs w:val="24"/>
        </w:rPr>
      </w:pPr>
      <w:r w:rsidRPr="00AD00AB">
        <w:rPr>
          <w:rStyle w:val="a8"/>
          <w:sz w:val="24"/>
          <w:szCs w:val="24"/>
        </w:rPr>
        <w:footnoteRef/>
      </w:r>
      <w:r w:rsidRPr="00AD00AB">
        <w:rPr>
          <w:sz w:val="24"/>
          <w:szCs w:val="24"/>
        </w:rPr>
        <w:t>Структуру индивидуального плана развития см. в Приложении № 3.</w:t>
      </w:r>
    </w:p>
  </w:footnote>
  <w:footnote w:id="4">
    <w:p w:rsidR="00C6277D" w:rsidRPr="0045206B" w:rsidRDefault="00C6277D" w:rsidP="00C6277D">
      <w:pPr>
        <w:pStyle w:val="a6"/>
        <w:rPr>
          <w:sz w:val="24"/>
          <w:szCs w:val="24"/>
        </w:rPr>
      </w:pPr>
      <w:r w:rsidRPr="0045206B">
        <w:rPr>
          <w:rStyle w:val="a8"/>
          <w:sz w:val="24"/>
          <w:szCs w:val="24"/>
        </w:rPr>
        <w:footnoteRef/>
      </w:r>
      <w:r w:rsidRPr="0045206B">
        <w:rPr>
          <w:sz w:val="24"/>
          <w:szCs w:val="24"/>
        </w:rPr>
        <w:t xml:space="preserve"> Уровни могут быть: российский, окружной, муниципальный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349B"/>
    <w:multiLevelType w:val="hybridMultilevel"/>
    <w:tmpl w:val="A0AA2A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57D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254848"/>
    <w:multiLevelType w:val="hybridMultilevel"/>
    <w:tmpl w:val="56C080BA"/>
    <w:lvl w:ilvl="0" w:tplc="6F92B8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62A3C"/>
    <w:multiLevelType w:val="hybridMultilevel"/>
    <w:tmpl w:val="E03CD7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F6FBB"/>
    <w:multiLevelType w:val="hybridMultilevel"/>
    <w:tmpl w:val="4E5EE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22AA6"/>
    <w:multiLevelType w:val="hybridMultilevel"/>
    <w:tmpl w:val="A21819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754DFD"/>
    <w:multiLevelType w:val="hybridMultilevel"/>
    <w:tmpl w:val="5BBA4E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B4B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CF54A79"/>
    <w:multiLevelType w:val="hybridMultilevel"/>
    <w:tmpl w:val="7D6E69C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F7559"/>
    <w:multiLevelType w:val="hybridMultilevel"/>
    <w:tmpl w:val="3426EC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3D60C1"/>
    <w:multiLevelType w:val="hybridMultilevel"/>
    <w:tmpl w:val="4FA4DA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C4569"/>
    <w:multiLevelType w:val="hybridMultilevel"/>
    <w:tmpl w:val="D4A0B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60EE8"/>
    <w:multiLevelType w:val="hybridMultilevel"/>
    <w:tmpl w:val="F6442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8B756D"/>
    <w:multiLevelType w:val="hybridMultilevel"/>
    <w:tmpl w:val="2F1499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9E159B"/>
    <w:multiLevelType w:val="hybridMultilevel"/>
    <w:tmpl w:val="23F4C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6"/>
  </w:num>
  <w:num w:numId="5">
    <w:abstractNumId w:val="9"/>
  </w:num>
  <w:num w:numId="6">
    <w:abstractNumId w:val="4"/>
  </w:num>
  <w:num w:numId="7">
    <w:abstractNumId w:val="14"/>
  </w:num>
  <w:num w:numId="8">
    <w:abstractNumId w:val="5"/>
  </w:num>
  <w:num w:numId="9">
    <w:abstractNumId w:val="0"/>
  </w:num>
  <w:num w:numId="10">
    <w:abstractNumId w:val="3"/>
  </w:num>
  <w:num w:numId="11">
    <w:abstractNumId w:val="11"/>
  </w:num>
  <w:num w:numId="12">
    <w:abstractNumId w:val="8"/>
  </w:num>
  <w:num w:numId="13">
    <w:abstractNumId w:val="7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useFELayout/>
  </w:compat>
  <w:rsids>
    <w:rsidRoot w:val="00C6277D"/>
    <w:rsid w:val="00027490"/>
    <w:rsid w:val="001269F5"/>
    <w:rsid w:val="001274B4"/>
    <w:rsid w:val="00166470"/>
    <w:rsid w:val="00236433"/>
    <w:rsid w:val="003C2F79"/>
    <w:rsid w:val="0045206B"/>
    <w:rsid w:val="004E742B"/>
    <w:rsid w:val="00533627"/>
    <w:rsid w:val="0054063F"/>
    <w:rsid w:val="00652F83"/>
    <w:rsid w:val="00682427"/>
    <w:rsid w:val="007E781E"/>
    <w:rsid w:val="008747B6"/>
    <w:rsid w:val="008B652C"/>
    <w:rsid w:val="00A060E1"/>
    <w:rsid w:val="00A2623D"/>
    <w:rsid w:val="00AD00AB"/>
    <w:rsid w:val="00C15ACF"/>
    <w:rsid w:val="00C6277D"/>
    <w:rsid w:val="00D560AC"/>
    <w:rsid w:val="00D771F3"/>
    <w:rsid w:val="00DA3F10"/>
    <w:rsid w:val="00EB3345"/>
    <w:rsid w:val="00F27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277D"/>
    <w:pPr>
      <w:spacing w:after="0" w:line="240" w:lineRule="auto"/>
    </w:pPr>
    <w:rPr>
      <w:rFonts w:eastAsiaTheme="minorHAnsi"/>
      <w:lang w:eastAsia="en-US"/>
    </w:rPr>
  </w:style>
  <w:style w:type="paragraph" w:styleId="a5">
    <w:name w:val="caption"/>
    <w:basedOn w:val="a"/>
    <w:next w:val="a"/>
    <w:uiPriority w:val="35"/>
    <w:unhideWhenUsed/>
    <w:qFormat/>
    <w:rsid w:val="00C6277D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C6277D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C6277D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C6277D"/>
    <w:rPr>
      <w:vertAlign w:val="superscript"/>
    </w:rPr>
  </w:style>
  <w:style w:type="character" w:customStyle="1" w:styleId="apple-converted-space">
    <w:name w:val="apple-converted-space"/>
    <w:basedOn w:val="a0"/>
    <w:rsid w:val="00C6277D"/>
  </w:style>
  <w:style w:type="character" w:styleId="a9">
    <w:name w:val="Hyperlink"/>
    <w:basedOn w:val="a0"/>
    <w:uiPriority w:val="99"/>
    <w:unhideWhenUsed/>
    <w:rsid w:val="00C6277D"/>
    <w:rPr>
      <w:color w:val="0000FF"/>
      <w:u w:val="single"/>
    </w:rPr>
  </w:style>
  <w:style w:type="character" w:styleId="aa">
    <w:name w:val="Strong"/>
    <w:basedOn w:val="a0"/>
    <w:qFormat/>
    <w:rsid w:val="00C6277D"/>
    <w:rPr>
      <w:b/>
      <w:bCs/>
    </w:rPr>
  </w:style>
  <w:style w:type="paragraph" w:styleId="ab">
    <w:name w:val="Normal (Web)"/>
    <w:basedOn w:val="a"/>
    <w:rsid w:val="00C6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qFormat/>
    <w:rsid w:val="00C6277D"/>
    <w:rPr>
      <w:i/>
      <w:iCs/>
    </w:rPr>
  </w:style>
  <w:style w:type="table" w:styleId="ad">
    <w:name w:val="Table Grid"/>
    <w:basedOn w:val="a1"/>
    <w:uiPriority w:val="59"/>
    <w:rsid w:val="00C627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C6277D"/>
    <w:rPr>
      <w:rFonts w:eastAsiaTheme="minorHAnsi"/>
      <w:lang w:eastAsia="en-US"/>
    </w:rPr>
  </w:style>
  <w:style w:type="paragraph" w:styleId="ae">
    <w:name w:val="footer"/>
    <w:basedOn w:val="a"/>
    <w:link w:val="af"/>
    <w:uiPriority w:val="99"/>
    <w:unhideWhenUsed/>
    <w:rsid w:val="00C6277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C6277D"/>
    <w:rPr>
      <w:rFonts w:eastAsiaTheme="minorHAnsi"/>
      <w:lang w:eastAsia="en-US"/>
    </w:rPr>
  </w:style>
  <w:style w:type="paragraph" w:styleId="af0">
    <w:name w:val="List Paragraph"/>
    <w:basedOn w:val="a"/>
    <w:uiPriority w:val="34"/>
    <w:qFormat/>
    <w:rsid w:val="00C6277D"/>
    <w:pPr>
      <w:ind w:left="720"/>
      <w:contextualSpacing/>
    </w:pPr>
    <w:rPr>
      <w:rFonts w:eastAsiaTheme="minorHAnsi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C6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6277D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8B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B6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://infrescenter.ucoz.ru/index/portfolio_%20bibliotekarja/0-93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9004BA-FCDC-4110-A860-BF22F87E598F}" type="doc">
      <dgm:prSet loTypeId="urn:microsoft.com/office/officeart/2005/8/layout/hierarchy2" loCatId="hierarchy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327D95FC-0861-4F84-8C6A-5792008BDB2E}">
      <dgm:prSet phldrT="[Текст]" custT="1"/>
      <dgm:spPr/>
      <dgm:t>
        <a:bodyPr/>
        <a:lstStyle/>
        <a:p>
          <a:pPr algn="ctr"/>
          <a:r>
            <a:rPr lang="ru-RU" sz="1600" b="1"/>
            <a:t>Титульный лист</a:t>
          </a:r>
        </a:p>
      </dgm:t>
    </dgm:pt>
    <dgm:pt modelId="{27B19F28-6CBB-4E16-88B2-B78E305CF81A}" type="parTrans" cxnId="{87A4757F-7566-46A6-B054-8F6A6E016879}">
      <dgm:prSet custT="1"/>
      <dgm:spPr/>
      <dgm:t>
        <a:bodyPr/>
        <a:lstStyle/>
        <a:p>
          <a:pPr algn="ctr"/>
          <a:endParaRPr lang="ru-RU" sz="1600" b="1"/>
        </a:p>
      </dgm:t>
    </dgm:pt>
    <dgm:pt modelId="{D6CE9339-E2A2-468A-BD7B-88AB01D167CD}" type="sibTrans" cxnId="{87A4757F-7566-46A6-B054-8F6A6E016879}">
      <dgm:prSet/>
      <dgm:spPr/>
      <dgm:t>
        <a:bodyPr/>
        <a:lstStyle/>
        <a:p>
          <a:pPr algn="ctr"/>
          <a:endParaRPr lang="ru-RU" sz="1600" b="1"/>
        </a:p>
      </dgm:t>
    </dgm:pt>
    <dgm:pt modelId="{49B0E89F-10F1-42D0-A3C7-4302055EB11D}">
      <dgm:prSet phldrT="[Текст]" custT="1"/>
      <dgm:spPr/>
      <dgm:t>
        <a:bodyPr/>
        <a:lstStyle/>
        <a:p>
          <a:pPr algn="ctr"/>
          <a:r>
            <a:rPr lang="ru-RU" sz="1600" b="1"/>
            <a:t>Визитная карточка</a:t>
          </a:r>
        </a:p>
      </dgm:t>
    </dgm:pt>
    <dgm:pt modelId="{E9230A11-00AB-4646-8925-0D162969A42A}" type="parTrans" cxnId="{F918AF9C-BF47-431F-9ADD-DE30C81FEA6B}">
      <dgm:prSet custT="1"/>
      <dgm:spPr/>
      <dgm:t>
        <a:bodyPr/>
        <a:lstStyle/>
        <a:p>
          <a:pPr algn="ctr"/>
          <a:endParaRPr lang="ru-RU" sz="1600" b="1"/>
        </a:p>
      </dgm:t>
    </dgm:pt>
    <dgm:pt modelId="{0689A215-3354-4BD5-BE04-E5CAAF317018}" type="sibTrans" cxnId="{F918AF9C-BF47-431F-9ADD-DE30C81FEA6B}">
      <dgm:prSet/>
      <dgm:spPr/>
      <dgm:t>
        <a:bodyPr/>
        <a:lstStyle/>
        <a:p>
          <a:pPr algn="ctr"/>
          <a:endParaRPr lang="ru-RU" sz="1600" b="1"/>
        </a:p>
      </dgm:t>
    </dgm:pt>
    <dgm:pt modelId="{98BC7E64-07EE-419D-A784-C24F6AAA21C6}">
      <dgm:prSet phldrT="[Текст]" custT="1"/>
      <dgm:spPr/>
      <dgm:t>
        <a:bodyPr/>
        <a:lstStyle/>
        <a:p>
          <a:pPr algn="ctr"/>
          <a:r>
            <a:rPr lang="ru-RU" sz="1600" b="1"/>
            <a:t>ПОРТФОЛИО</a:t>
          </a:r>
        </a:p>
      </dgm:t>
    </dgm:pt>
    <dgm:pt modelId="{3178E532-92A4-45E0-A870-92CF7B06945F}" type="sibTrans" cxnId="{73A6386F-6DE1-431A-97B9-9282DC00CC64}">
      <dgm:prSet/>
      <dgm:spPr/>
      <dgm:t>
        <a:bodyPr/>
        <a:lstStyle/>
        <a:p>
          <a:pPr algn="ctr"/>
          <a:endParaRPr lang="ru-RU" sz="1600" b="1"/>
        </a:p>
      </dgm:t>
    </dgm:pt>
    <dgm:pt modelId="{37669414-D384-4065-8A0B-A76E27D87093}" type="parTrans" cxnId="{73A6386F-6DE1-431A-97B9-9282DC00CC64}">
      <dgm:prSet/>
      <dgm:spPr/>
      <dgm:t>
        <a:bodyPr/>
        <a:lstStyle/>
        <a:p>
          <a:pPr algn="ctr"/>
          <a:endParaRPr lang="ru-RU" sz="1600" b="1"/>
        </a:p>
      </dgm:t>
    </dgm:pt>
    <dgm:pt modelId="{BB0C8037-4FF7-45D6-AC87-2620553C07BF}">
      <dgm:prSet phldrT="[Текст]" custT="1"/>
      <dgm:spPr/>
      <dgm:t>
        <a:bodyPr/>
        <a:lstStyle/>
        <a:p>
          <a:pPr algn="ctr"/>
          <a:r>
            <a:rPr lang="ru-RU" sz="1600" b="1"/>
            <a:t>Творческое досье</a:t>
          </a:r>
        </a:p>
      </dgm:t>
    </dgm:pt>
    <dgm:pt modelId="{A72A91CA-294A-484B-9B2F-8696363BB9BB}" type="parTrans" cxnId="{B22FC7ED-9F75-4D0D-B8E2-68FC12AAC73A}">
      <dgm:prSet custT="1"/>
      <dgm:spPr/>
      <dgm:t>
        <a:bodyPr/>
        <a:lstStyle/>
        <a:p>
          <a:pPr algn="ctr"/>
          <a:endParaRPr lang="ru-RU" sz="1600" b="1"/>
        </a:p>
      </dgm:t>
    </dgm:pt>
    <dgm:pt modelId="{BAB18674-6ECC-4968-B97B-B4685D4D932F}" type="sibTrans" cxnId="{B22FC7ED-9F75-4D0D-B8E2-68FC12AAC73A}">
      <dgm:prSet/>
      <dgm:spPr/>
      <dgm:t>
        <a:bodyPr/>
        <a:lstStyle/>
        <a:p>
          <a:pPr algn="ctr"/>
          <a:endParaRPr lang="ru-RU" sz="1600" b="1"/>
        </a:p>
      </dgm:t>
    </dgm:pt>
    <dgm:pt modelId="{D6057F73-AAA7-4CB1-85DF-373C0708006D}">
      <dgm:prSet phldrT="[Текст]" custT="1"/>
      <dgm:spPr/>
      <dgm:t>
        <a:bodyPr/>
        <a:lstStyle/>
        <a:p>
          <a:pPr algn="ctr"/>
          <a:r>
            <a:rPr lang="ru-RU" sz="1600" b="1"/>
            <a:t>Образовательный коллектор</a:t>
          </a:r>
        </a:p>
      </dgm:t>
    </dgm:pt>
    <dgm:pt modelId="{6A94DA5B-226A-4EF1-9386-6090A431DC64}" type="parTrans" cxnId="{8208A884-F7BB-40CA-8C81-0A2F7228C727}">
      <dgm:prSet custT="1"/>
      <dgm:spPr/>
      <dgm:t>
        <a:bodyPr/>
        <a:lstStyle/>
        <a:p>
          <a:pPr algn="ctr"/>
          <a:endParaRPr lang="ru-RU" sz="1600" b="1"/>
        </a:p>
      </dgm:t>
    </dgm:pt>
    <dgm:pt modelId="{F791BE38-FE88-484A-872A-B9BF442C95EA}" type="sibTrans" cxnId="{8208A884-F7BB-40CA-8C81-0A2F7228C727}">
      <dgm:prSet/>
      <dgm:spPr/>
      <dgm:t>
        <a:bodyPr/>
        <a:lstStyle/>
        <a:p>
          <a:pPr algn="ctr"/>
          <a:endParaRPr lang="ru-RU" sz="1600" b="1"/>
        </a:p>
      </dgm:t>
    </dgm:pt>
    <dgm:pt modelId="{755D1F01-B3F6-4624-B7F8-8046E3D552A4}">
      <dgm:prSet phldrT="[Текст]" custT="1"/>
      <dgm:spPr/>
      <dgm:t>
        <a:bodyPr/>
        <a:lstStyle/>
        <a:p>
          <a:pPr algn="ctr"/>
          <a:r>
            <a:rPr lang="ru-RU" sz="1600" b="1"/>
            <a:t>Банк личных достижений</a:t>
          </a:r>
        </a:p>
      </dgm:t>
    </dgm:pt>
    <dgm:pt modelId="{D6E138B9-053E-4D25-BAED-A93FBEEF7E53}" type="parTrans" cxnId="{54ECE0EB-C2DE-4409-9BA5-44AFFD8C47CC}">
      <dgm:prSet custT="1"/>
      <dgm:spPr/>
      <dgm:t>
        <a:bodyPr/>
        <a:lstStyle/>
        <a:p>
          <a:pPr algn="ctr"/>
          <a:endParaRPr lang="ru-RU" sz="1600" b="1"/>
        </a:p>
      </dgm:t>
    </dgm:pt>
    <dgm:pt modelId="{EC3DF667-5940-450E-8B45-91AB795B81F8}" type="sibTrans" cxnId="{54ECE0EB-C2DE-4409-9BA5-44AFFD8C47CC}">
      <dgm:prSet/>
      <dgm:spPr/>
      <dgm:t>
        <a:bodyPr/>
        <a:lstStyle/>
        <a:p>
          <a:pPr algn="ctr"/>
          <a:endParaRPr lang="ru-RU" sz="1600" b="1"/>
        </a:p>
      </dgm:t>
    </dgm:pt>
    <dgm:pt modelId="{D644F244-52E5-468C-8324-7315BB306210}">
      <dgm:prSet phldrT="[Текст]" custT="1"/>
      <dgm:spPr/>
      <dgm:t>
        <a:bodyPr/>
        <a:lstStyle/>
        <a:p>
          <a:pPr algn="ctr"/>
          <a:r>
            <a:rPr lang="ru-RU" sz="1600" b="1"/>
            <a:t>Порфель отзывов</a:t>
          </a:r>
        </a:p>
      </dgm:t>
    </dgm:pt>
    <dgm:pt modelId="{06B80BFD-E8E1-4339-BEC1-13962A3DCC4E}" type="parTrans" cxnId="{B7559770-1D04-41E2-A326-06A005CF002B}">
      <dgm:prSet custT="1"/>
      <dgm:spPr/>
      <dgm:t>
        <a:bodyPr/>
        <a:lstStyle/>
        <a:p>
          <a:pPr algn="ctr"/>
          <a:endParaRPr lang="ru-RU" sz="1600" b="1"/>
        </a:p>
      </dgm:t>
    </dgm:pt>
    <dgm:pt modelId="{14B17C77-B31B-4A67-9EEB-6BB3D7BBD750}" type="sibTrans" cxnId="{B7559770-1D04-41E2-A326-06A005CF002B}">
      <dgm:prSet/>
      <dgm:spPr/>
      <dgm:t>
        <a:bodyPr/>
        <a:lstStyle/>
        <a:p>
          <a:pPr algn="ctr"/>
          <a:endParaRPr lang="ru-RU" sz="1600" b="1"/>
        </a:p>
      </dgm:t>
    </dgm:pt>
    <dgm:pt modelId="{0D0392E6-367B-4552-9184-D4FA8610493B}" type="pres">
      <dgm:prSet presAssocID="{BF9004BA-FCDC-4110-A860-BF22F87E598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E47EB1-B63D-40F2-AB54-0EBD7CA9D909}" type="pres">
      <dgm:prSet presAssocID="{98BC7E64-07EE-419D-A784-C24F6AAA21C6}" presName="root1" presStyleCnt="0"/>
      <dgm:spPr/>
    </dgm:pt>
    <dgm:pt modelId="{3C252BA6-9330-4463-960C-38D39A44207E}" type="pres">
      <dgm:prSet presAssocID="{98BC7E64-07EE-419D-A784-C24F6AAA21C6}" presName="LevelOneTextNode" presStyleLbl="node0" presStyleIdx="0" presStyleCnt="1" custScaleX="279269" custScaleY="121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E5B5AB-5AD5-4A27-AC42-B945A658F0E2}" type="pres">
      <dgm:prSet presAssocID="{98BC7E64-07EE-419D-A784-C24F6AAA21C6}" presName="level2hierChild" presStyleCnt="0"/>
      <dgm:spPr/>
    </dgm:pt>
    <dgm:pt modelId="{F5B3B24E-5699-4F36-8C80-8852E8D57881}" type="pres">
      <dgm:prSet presAssocID="{27B19F28-6CBB-4E16-88B2-B78E305CF81A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0B1E021C-5EB8-4BFE-A02A-EDED8D7EBDC2}" type="pres">
      <dgm:prSet presAssocID="{27B19F28-6CBB-4E16-88B2-B78E305CF81A}" presName="connTx" presStyleLbl="parChTrans1D2" presStyleIdx="0" presStyleCnt="6"/>
      <dgm:spPr/>
      <dgm:t>
        <a:bodyPr/>
        <a:lstStyle/>
        <a:p>
          <a:endParaRPr lang="ru-RU"/>
        </a:p>
      </dgm:t>
    </dgm:pt>
    <dgm:pt modelId="{E561DE91-7FE4-4917-909E-E35929A37867}" type="pres">
      <dgm:prSet presAssocID="{327D95FC-0861-4F84-8C6A-5792008BDB2E}" presName="root2" presStyleCnt="0"/>
      <dgm:spPr/>
    </dgm:pt>
    <dgm:pt modelId="{1589ACD4-7258-4F39-AE55-E87B5D981E50}" type="pres">
      <dgm:prSet presAssocID="{327D95FC-0861-4F84-8C6A-5792008BDB2E}" presName="LevelTwoTextNode" presStyleLbl="node2" presStyleIdx="0" presStyleCnt="6" custScaleX="354083" custScaleY="1509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76523A-F71D-4937-BBCC-D8833E74583F}" type="pres">
      <dgm:prSet presAssocID="{327D95FC-0861-4F84-8C6A-5792008BDB2E}" presName="level3hierChild" presStyleCnt="0"/>
      <dgm:spPr/>
    </dgm:pt>
    <dgm:pt modelId="{A3F8D8D6-D558-44BD-A5A5-E19139EA864E}" type="pres">
      <dgm:prSet presAssocID="{E9230A11-00AB-4646-8925-0D162969A42A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6B62CE71-5266-4A46-AC16-B949A88092DA}" type="pres">
      <dgm:prSet presAssocID="{E9230A11-00AB-4646-8925-0D162969A42A}" presName="connTx" presStyleLbl="parChTrans1D2" presStyleIdx="1" presStyleCnt="6"/>
      <dgm:spPr/>
      <dgm:t>
        <a:bodyPr/>
        <a:lstStyle/>
        <a:p>
          <a:endParaRPr lang="ru-RU"/>
        </a:p>
      </dgm:t>
    </dgm:pt>
    <dgm:pt modelId="{16E9F14A-57BE-4C9F-A8C0-A25CAA15DDD0}" type="pres">
      <dgm:prSet presAssocID="{49B0E89F-10F1-42D0-A3C7-4302055EB11D}" presName="root2" presStyleCnt="0"/>
      <dgm:spPr/>
    </dgm:pt>
    <dgm:pt modelId="{99B3B383-DE3E-4776-92EC-E5FC5EFDD601}" type="pres">
      <dgm:prSet presAssocID="{49B0E89F-10F1-42D0-A3C7-4302055EB11D}" presName="LevelTwoTextNode" presStyleLbl="node2" presStyleIdx="1" presStyleCnt="6" custScaleX="354083" custScaleY="1509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535037-CF7F-45E4-94FF-BDAA80B03BD0}" type="pres">
      <dgm:prSet presAssocID="{49B0E89F-10F1-42D0-A3C7-4302055EB11D}" presName="level3hierChild" presStyleCnt="0"/>
      <dgm:spPr/>
    </dgm:pt>
    <dgm:pt modelId="{37213834-5A11-4455-AE15-5877C1DDDE1D}" type="pres">
      <dgm:prSet presAssocID="{A72A91CA-294A-484B-9B2F-8696363BB9BB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A660C3CD-16F8-424E-8D5E-1A1ACD841A7D}" type="pres">
      <dgm:prSet presAssocID="{A72A91CA-294A-484B-9B2F-8696363BB9BB}" presName="connTx" presStyleLbl="parChTrans1D2" presStyleIdx="2" presStyleCnt="6"/>
      <dgm:spPr/>
      <dgm:t>
        <a:bodyPr/>
        <a:lstStyle/>
        <a:p>
          <a:endParaRPr lang="ru-RU"/>
        </a:p>
      </dgm:t>
    </dgm:pt>
    <dgm:pt modelId="{F8336689-3652-468A-8C09-9A9063CDA856}" type="pres">
      <dgm:prSet presAssocID="{BB0C8037-4FF7-45D6-AC87-2620553C07BF}" presName="root2" presStyleCnt="0"/>
      <dgm:spPr/>
    </dgm:pt>
    <dgm:pt modelId="{B02B4BBA-D466-465E-BCBB-4EA765D21701}" type="pres">
      <dgm:prSet presAssocID="{BB0C8037-4FF7-45D6-AC87-2620553C07BF}" presName="LevelTwoTextNode" presStyleLbl="node2" presStyleIdx="2" presStyleCnt="6" custScaleX="354083" custScaleY="1509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2BE1DB-744F-40CB-8173-DE6B896D08BC}" type="pres">
      <dgm:prSet presAssocID="{BB0C8037-4FF7-45D6-AC87-2620553C07BF}" presName="level3hierChild" presStyleCnt="0"/>
      <dgm:spPr/>
    </dgm:pt>
    <dgm:pt modelId="{CCF7DD40-E2C2-4E70-8F6B-15FAF7977B25}" type="pres">
      <dgm:prSet presAssocID="{6A94DA5B-226A-4EF1-9386-6090A431DC64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EE0009F3-9245-4E62-B459-BE4B61EA2EF0}" type="pres">
      <dgm:prSet presAssocID="{6A94DA5B-226A-4EF1-9386-6090A431DC64}" presName="connTx" presStyleLbl="parChTrans1D2" presStyleIdx="3" presStyleCnt="6"/>
      <dgm:spPr/>
      <dgm:t>
        <a:bodyPr/>
        <a:lstStyle/>
        <a:p>
          <a:endParaRPr lang="ru-RU"/>
        </a:p>
      </dgm:t>
    </dgm:pt>
    <dgm:pt modelId="{9A6FECF8-506A-426C-9A9D-A9846246FA52}" type="pres">
      <dgm:prSet presAssocID="{D6057F73-AAA7-4CB1-85DF-373C0708006D}" presName="root2" presStyleCnt="0"/>
      <dgm:spPr/>
    </dgm:pt>
    <dgm:pt modelId="{C8866D38-6DB6-4683-9D4F-AE53DDAA6AC8}" type="pres">
      <dgm:prSet presAssocID="{D6057F73-AAA7-4CB1-85DF-373C0708006D}" presName="LevelTwoTextNode" presStyleLbl="node2" presStyleIdx="3" presStyleCnt="6" custScaleX="353404" custScaleY="1509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F1D0BF-C36F-472F-A52F-E1EDD707D464}" type="pres">
      <dgm:prSet presAssocID="{D6057F73-AAA7-4CB1-85DF-373C0708006D}" presName="level3hierChild" presStyleCnt="0"/>
      <dgm:spPr/>
    </dgm:pt>
    <dgm:pt modelId="{0B8799F4-0CA2-4ABF-A28C-96C2C1F57470}" type="pres">
      <dgm:prSet presAssocID="{D6E138B9-053E-4D25-BAED-A93FBEEF7E53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04E8E98A-F92D-4029-BC74-71613AF31B51}" type="pres">
      <dgm:prSet presAssocID="{D6E138B9-053E-4D25-BAED-A93FBEEF7E53}" presName="connTx" presStyleLbl="parChTrans1D2" presStyleIdx="4" presStyleCnt="6"/>
      <dgm:spPr/>
      <dgm:t>
        <a:bodyPr/>
        <a:lstStyle/>
        <a:p>
          <a:endParaRPr lang="ru-RU"/>
        </a:p>
      </dgm:t>
    </dgm:pt>
    <dgm:pt modelId="{F9B902F8-4D70-46D8-90B5-D02E5C70DF60}" type="pres">
      <dgm:prSet presAssocID="{755D1F01-B3F6-4624-B7F8-8046E3D552A4}" presName="root2" presStyleCnt="0"/>
      <dgm:spPr/>
    </dgm:pt>
    <dgm:pt modelId="{6A232CCF-C05A-4050-B3E6-E52C836FB1E1}" type="pres">
      <dgm:prSet presAssocID="{755D1F01-B3F6-4624-B7F8-8046E3D552A4}" presName="LevelTwoTextNode" presStyleLbl="node2" presStyleIdx="4" presStyleCnt="6" custScaleX="354083" custScaleY="150900" custLinFactNeighborX="486" custLinFactNeighborY="38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53A4FB-5978-482E-9D00-772ED521D6B1}" type="pres">
      <dgm:prSet presAssocID="{755D1F01-B3F6-4624-B7F8-8046E3D552A4}" presName="level3hierChild" presStyleCnt="0"/>
      <dgm:spPr/>
    </dgm:pt>
    <dgm:pt modelId="{8C4B445B-8C4E-465B-8F37-C5DC9D21C529}" type="pres">
      <dgm:prSet presAssocID="{06B80BFD-E8E1-4339-BEC1-13962A3DCC4E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B1366DE4-F59A-4320-9626-D03AF1FF0916}" type="pres">
      <dgm:prSet presAssocID="{06B80BFD-E8E1-4339-BEC1-13962A3DCC4E}" presName="connTx" presStyleLbl="parChTrans1D2" presStyleIdx="5" presStyleCnt="6"/>
      <dgm:spPr/>
      <dgm:t>
        <a:bodyPr/>
        <a:lstStyle/>
        <a:p>
          <a:endParaRPr lang="ru-RU"/>
        </a:p>
      </dgm:t>
    </dgm:pt>
    <dgm:pt modelId="{1C6BC592-5C6C-44F2-B335-3AA443E9456C}" type="pres">
      <dgm:prSet presAssocID="{D644F244-52E5-468C-8324-7315BB306210}" presName="root2" presStyleCnt="0"/>
      <dgm:spPr/>
    </dgm:pt>
    <dgm:pt modelId="{43826E1D-2884-4CBE-B44E-2F926B25BE25}" type="pres">
      <dgm:prSet presAssocID="{D644F244-52E5-468C-8324-7315BB306210}" presName="LevelTwoTextNode" presStyleLbl="node2" presStyleIdx="5" presStyleCnt="6" custScaleX="354083" custScaleY="1598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59C56B-B8A7-45EA-9B72-16919C90F23E}" type="pres">
      <dgm:prSet presAssocID="{D644F244-52E5-468C-8324-7315BB306210}" presName="level3hierChild" presStyleCnt="0"/>
      <dgm:spPr/>
    </dgm:pt>
  </dgm:ptLst>
  <dgm:cxnLst>
    <dgm:cxn modelId="{61EAB08C-A629-4D2E-B785-554A358635C6}" type="presOf" srcId="{6A94DA5B-226A-4EF1-9386-6090A431DC64}" destId="{CCF7DD40-E2C2-4E70-8F6B-15FAF7977B25}" srcOrd="0" destOrd="0" presId="urn:microsoft.com/office/officeart/2005/8/layout/hierarchy2"/>
    <dgm:cxn modelId="{808A7621-8CA8-47BD-B179-5AE83A263097}" type="presOf" srcId="{D6057F73-AAA7-4CB1-85DF-373C0708006D}" destId="{C8866D38-6DB6-4683-9D4F-AE53DDAA6AC8}" srcOrd="0" destOrd="0" presId="urn:microsoft.com/office/officeart/2005/8/layout/hierarchy2"/>
    <dgm:cxn modelId="{D68B481A-469B-451F-85AF-D54928622570}" type="presOf" srcId="{D644F244-52E5-468C-8324-7315BB306210}" destId="{43826E1D-2884-4CBE-B44E-2F926B25BE25}" srcOrd="0" destOrd="0" presId="urn:microsoft.com/office/officeart/2005/8/layout/hierarchy2"/>
    <dgm:cxn modelId="{9C535B40-72B3-41E2-B489-77B90A765668}" type="presOf" srcId="{A72A91CA-294A-484B-9B2F-8696363BB9BB}" destId="{37213834-5A11-4455-AE15-5877C1DDDE1D}" srcOrd="0" destOrd="0" presId="urn:microsoft.com/office/officeart/2005/8/layout/hierarchy2"/>
    <dgm:cxn modelId="{27946980-8803-4650-B6DB-3C1DC0C21BE0}" type="presOf" srcId="{D6E138B9-053E-4D25-BAED-A93FBEEF7E53}" destId="{04E8E98A-F92D-4029-BC74-71613AF31B51}" srcOrd="1" destOrd="0" presId="urn:microsoft.com/office/officeart/2005/8/layout/hierarchy2"/>
    <dgm:cxn modelId="{3C4DA917-277A-4E5D-AC2B-7E45E5886C1F}" type="presOf" srcId="{27B19F28-6CBB-4E16-88B2-B78E305CF81A}" destId="{F5B3B24E-5699-4F36-8C80-8852E8D57881}" srcOrd="0" destOrd="0" presId="urn:microsoft.com/office/officeart/2005/8/layout/hierarchy2"/>
    <dgm:cxn modelId="{ED43C0CA-FE8F-40A8-96A7-B6A0C2819403}" type="presOf" srcId="{6A94DA5B-226A-4EF1-9386-6090A431DC64}" destId="{EE0009F3-9245-4E62-B459-BE4B61EA2EF0}" srcOrd="1" destOrd="0" presId="urn:microsoft.com/office/officeart/2005/8/layout/hierarchy2"/>
    <dgm:cxn modelId="{F918AF9C-BF47-431F-9ADD-DE30C81FEA6B}" srcId="{98BC7E64-07EE-419D-A784-C24F6AAA21C6}" destId="{49B0E89F-10F1-42D0-A3C7-4302055EB11D}" srcOrd="1" destOrd="0" parTransId="{E9230A11-00AB-4646-8925-0D162969A42A}" sibTransId="{0689A215-3354-4BD5-BE04-E5CAAF317018}"/>
    <dgm:cxn modelId="{16CCFE0F-7C94-48DA-8EBB-20308966C9F4}" type="presOf" srcId="{06B80BFD-E8E1-4339-BEC1-13962A3DCC4E}" destId="{B1366DE4-F59A-4320-9626-D03AF1FF0916}" srcOrd="1" destOrd="0" presId="urn:microsoft.com/office/officeart/2005/8/layout/hierarchy2"/>
    <dgm:cxn modelId="{73A6386F-6DE1-431A-97B9-9282DC00CC64}" srcId="{BF9004BA-FCDC-4110-A860-BF22F87E598F}" destId="{98BC7E64-07EE-419D-A784-C24F6AAA21C6}" srcOrd="0" destOrd="0" parTransId="{37669414-D384-4065-8A0B-A76E27D87093}" sibTransId="{3178E532-92A4-45E0-A870-92CF7B06945F}"/>
    <dgm:cxn modelId="{8208A884-F7BB-40CA-8C81-0A2F7228C727}" srcId="{98BC7E64-07EE-419D-A784-C24F6AAA21C6}" destId="{D6057F73-AAA7-4CB1-85DF-373C0708006D}" srcOrd="3" destOrd="0" parTransId="{6A94DA5B-226A-4EF1-9386-6090A431DC64}" sibTransId="{F791BE38-FE88-484A-872A-B9BF442C95EA}"/>
    <dgm:cxn modelId="{B08B87B3-8EC6-471E-92CD-24D56C9C876C}" type="presOf" srcId="{E9230A11-00AB-4646-8925-0D162969A42A}" destId="{A3F8D8D6-D558-44BD-A5A5-E19139EA864E}" srcOrd="0" destOrd="0" presId="urn:microsoft.com/office/officeart/2005/8/layout/hierarchy2"/>
    <dgm:cxn modelId="{74820703-C700-4A6B-ACAC-603225EE1554}" type="presOf" srcId="{327D95FC-0861-4F84-8C6A-5792008BDB2E}" destId="{1589ACD4-7258-4F39-AE55-E87B5D981E50}" srcOrd="0" destOrd="0" presId="urn:microsoft.com/office/officeart/2005/8/layout/hierarchy2"/>
    <dgm:cxn modelId="{1205140E-8DC3-4D5F-B7B6-465AE83AEC83}" type="presOf" srcId="{BB0C8037-4FF7-45D6-AC87-2620553C07BF}" destId="{B02B4BBA-D466-465E-BCBB-4EA765D21701}" srcOrd="0" destOrd="0" presId="urn:microsoft.com/office/officeart/2005/8/layout/hierarchy2"/>
    <dgm:cxn modelId="{A31563F0-6240-48E8-8B06-3B5A1CAB4174}" type="presOf" srcId="{D6E138B9-053E-4D25-BAED-A93FBEEF7E53}" destId="{0B8799F4-0CA2-4ABF-A28C-96C2C1F57470}" srcOrd="0" destOrd="0" presId="urn:microsoft.com/office/officeart/2005/8/layout/hierarchy2"/>
    <dgm:cxn modelId="{B22FC7ED-9F75-4D0D-B8E2-68FC12AAC73A}" srcId="{98BC7E64-07EE-419D-A784-C24F6AAA21C6}" destId="{BB0C8037-4FF7-45D6-AC87-2620553C07BF}" srcOrd="2" destOrd="0" parTransId="{A72A91CA-294A-484B-9B2F-8696363BB9BB}" sibTransId="{BAB18674-6ECC-4968-B97B-B4685D4D932F}"/>
    <dgm:cxn modelId="{B72B3912-7E70-4694-A209-833DF7D1B439}" type="presOf" srcId="{E9230A11-00AB-4646-8925-0D162969A42A}" destId="{6B62CE71-5266-4A46-AC16-B949A88092DA}" srcOrd="1" destOrd="0" presId="urn:microsoft.com/office/officeart/2005/8/layout/hierarchy2"/>
    <dgm:cxn modelId="{54ECE0EB-C2DE-4409-9BA5-44AFFD8C47CC}" srcId="{98BC7E64-07EE-419D-A784-C24F6AAA21C6}" destId="{755D1F01-B3F6-4624-B7F8-8046E3D552A4}" srcOrd="4" destOrd="0" parTransId="{D6E138B9-053E-4D25-BAED-A93FBEEF7E53}" sibTransId="{EC3DF667-5940-450E-8B45-91AB795B81F8}"/>
    <dgm:cxn modelId="{87A4757F-7566-46A6-B054-8F6A6E016879}" srcId="{98BC7E64-07EE-419D-A784-C24F6AAA21C6}" destId="{327D95FC-0861-4F84-8C6A-5792008BDB2E}" srcOrd="0" destOrd="0" parTransId="{27B19F28-6CBB-4E16-88B2-B78E305CF81A}" sibTransId="{D6CE9339-E2A2-468A-BD7B-88AB01D167CD}"/>
    <dgm:cxn modelId="{637D42F9-6158-4289-BE86-8A70422D5D16}" type="presOf" srcId="{27B19F28-6CBB-4E16-88B2-B78E305CF81A}" destId="{0B1E021C-5EB8-4BFE-A02A-EDED8D7EBDC2}" srcOrd="1" destOrd="0" presId="urn:microsoft.com/office/officeart/2005/8/layout/hierarchy2"/>
    <dgm:cxn modelId="{7FA07717-40C1-45B9-A24D-757E45AB133A}" type="presOf" srcId="{BF9004BA-FCDC-4110-A860-BF22F87E598F}" destId="{0D0392E6-367B-4552-9184-D4FA8610493B}" srcOrd="0" destOrd="0" presId="urn:microsoft.com/office/officeart/2005/8/layout/hierarchy2"/>
    <dgm:cxn modelId="{D6529768-A243-4E21-B32F-BE7D4E6C6AB3}" type="presOf" srcId="{A72A91CA-294A-484B-9B2F-8696363BB9BB}" destId="{A660C3CD-16F8-424E-8D5E-1A1ACD841A7D}" srcOrd="1" destOrd="0" presId="urn:microsoft.com/office/officeart/2005/8/layout/hierarchy2"/>
    <dgm:cxn modelId="{94130A31-CF7D-4965-B476-23DCD2B99A55}" type="presOf" srcId="{98BC7E64-07EE-419D-A784-C24F6AAA21C6}" destId="{3C252BA6-9330-4463-960C-38D39A44207E}" srcOrd="0" destOrd="0" presId="urn:microsoft.com/office/officeart/2005/8/layout/hierarchy2"/>
    <dgm:cxn modelId="{23A117A6-E9D4-4611-855C-EA941C2E7571}" type="presOf" srcId="{49B0E89F-10F1-42D0-A3C7-4302055EB11D}" destId="{99B3B383-DE3E-4776-92EC-E5FC5EFDD601}" srcOrd="0" destOrd="0" presId="urn:microsoft.com/office/officeart/2005/8/layout/hierarchy2"/>
    <dgm:cxn modelId="{57BBB0E2-15A3-4057-AC18-E5F68EB4BA93}" type="presOf" srcId="{06B80BFD-E8E1-4339-BEC1-13962A3DCC4E}" destId="{8C4B445B-8C4E-465B-8F37-C5DC9D21C529}" srcOrd="0" destOrd="0" presId="urn:microsoft.com/office/officeart/2005/8/layout/hierarchy2"/>
    <dgm:cxn modelId="{B7559770-1D04-41E2-A326-06A005CF002B}" srcId="{98BC7E64-07EE-419D-A784-C24F6AAA21C6}" destId="{D644F244-52E5-468C-8324-7315BB306210}" srcOrd="5" destOrd="0" parTransId="{06B80BFD-E8E1-4339-BEC1-13962A3DCC4E}" sibTransId="{14B17C77-B31B-4A67-9EEB-6BB3D7BBD750}"/>
    <dgm:cxn modelId="{8ADA2C47-28B1-4977-966B-5ED99F97B005}" type="presOf" srcId="{755D1F01-B3F6-4624-B7F8-8046E3D552A4}" destId="{6A232CCF-C05A-4050-B3E6-E52C836FB1E1}" srcOrd="0" destOrd="0" presId="urn:microsoft.com/office/officeart/2005/8/layout/hierarchy2"/>
    <dgm:cxn modelId="{C6378331-DC25-4678-B459-BDA84A403F0C}" type="presParOf" srcId="{0D0392E6-367B-4552-9184-D4FA8610493B}" destId="{73E47EB1-B63D-40F2-AB54-0EBD7CA9D909}" srcOrd="0" destOrd="0" presId="urn:microsoft.com/office/officeart/2005/8/layout/hierarchy2"/>
    <dgm:cxn modelId="{FBC72C1C-ADEF-4910-A4F9-978722A0DE79}" type="presParOf" srcId="{73E47EB1-B63D-40F2-AB54-0EBD7CA9D909}" destId="{3C252BA6-9330-4463-960C-38D39A44207E}" srcOrd="0" destOrd="0" presId="urn:microsoft.com/office/officeart/2005/8/layout/hierarchy2"/>
    <dgm:cxn modelId="{87AEAD50-0B03-4653-8108-AD08BE210E5D}" type="presParOf" srcId="{73E47EB1-B63D-40F2-AB54-0EBD7CA9D909}" destId="{D7E5B5AB-5AD5-4A27-AC42-B945A658F0E2}" srcOrd="1" destOrd="0" presId="urn:microsoft.com/office/officeart/2005/8/layout/hierarchy2"/>
    <dgm:cxn modelId="{1ED58DBB-BA9B-4A09-811C-92D3EA432C91}" type="presParOf" srcId="{D7E5B5AB-5AD5-4A27-AC42-B945A658F0E2}" destId="{F5B3B24E-5699-4F36-8C80-8852E8D57881}" srcOrd="0" destOrd="0" presId="urn:microsoft.com/office/officeart/2005/8/layout/hierarchy2"/>
    <dgm:cxn modelId="{F864ACA8-1D2F-4252-A0FC-9604BD975060}" type="presParOf" srcId="{F5B3B24E-5699-4F36-8C80-8852E8D57881}" destId="{0B1E021C-5EB8-4BFE-A02A-EDED8D7EBDC2}" srcOrd="0" destOrd="0" presId="urn:microsoft.com/office/officeart/2005/8/layout/hierarchy2"/>
    <dgm:cxn modelId="{EEDCAE6D-AB8C-41BB-8E81-9227E62BB830}" type="presParOf" srcId="{D7E5B5AB-5AD5-4A27-AC42-B945A658F0E2}" destId="{E561DE91-7FE4-4917-909E-E35929A37867}" srcOrd="1" destOrd="0" presId="urn:microsoft.com/office/officeart/2005/8/layout/hierarchy2"/>
    <dgm:cxn modelId="{EE1F7DEA-CDD1-4AB1-AD06-117270A8B589}" type="presParOf" srcId="{E561DE91-7FE4-4917-909E-E35929A37867}" destId="{1589ACD4-7258-4F39-AE55-E87B5D981E50}" srcOrd="0" destOrd="0" presId="urn:microsoft.com/office/officeart/2005/8/layout/hierarchy2"/>
    <dgm:cxn modelId="{E52D1DF9-57AD-43B4-B283-E9BE7DC3AD22}" type="presParOf" srcId="{E561DE91-7FE4-4917-909E-E35929A37867}" destId="{1576523A-F71D-4937-BBCC-D8833E74583F}" srcOrd="1" destOrd="0" presId="urn:microsoft.com/office/officeart/2005/8/layout/hierarchy2"/>
    <dgm:cxn modelId="{D4A1A06E-65CA-46A1-8EA6-7DC8E979F4D2}" type="presParOf" srcId="{D7E5B5AB-5AD5-4A27-AC42-B945A658F0E2}" destId="{A3F8D8D6-D558-44BD-A5A5-E19139EA864E}" srcOrd="2" destOrd="0" presId="urn:microsoft.com/office/officeart/2005/8/layout/hierarchy2"/>
    <dgm:cxn modelId="{C3D66A7E-7227-4E45-BBB3-48343B51FF60}" type="presParOf" srcId="{A3F8D8D6-D558-44BD-A5A5-E19139EA864E}" destId="{6B62CE71-5266-4A46-AC16-B949A88092DA}" srcOrd="0" destOrd="0" presId="urn:microsoft.com/office/officeart/2005/8/layout/hierarchy2"/>
    <dgm:cxn modelId="{15D42AB2-AE07-47D2-A103-BEC6C9F3888C}" type="presParOf" srcId="{D7E5B5AB-5AD5-4A27-AC42-B945A658F0E2}" destId="{16E9F14A-57BE-4C9F-A8C0-A25CAA15DDD0}" srcOrd="3" destOrd="0" presId="urn:microsoft.com/office/officeart/2005/8/layout/hierarchy2"/>
    <dgm:cxn modelId="{4F2A7563-CB95-4ABA-90CF-7FF1756AB187}" type="presParOf" srcId="{16E9F14A-57BE-4C9F-A8C0-A25CAA15DDD0}" destId="{99B3B383-DE3E-4776-92EC-E5FC5EFDD601}" srcOrd="0" destOrd="0" presId="urn:microsoft.com/office/officeart/2005/8/layout/hierarchy2"/>
    <dgm:cxn modelId="{CC447684-D9DA-4538-9BFA-B4C13AB613D6}" type="presParOf" srcId="{16E9F14A-57BE-4C9F-A8C0-A25CAA15DDD0}" destId="{A8535037-CF7F-45E4-94FF-BDAA80B03BD0}" srcOrd="1" destOrd="0" presId="urn:microsoft.com/office/officeart/2005/8/layout/hierarchy2"/>
    <dgm:cxn modelId="{7AC83F50-786D-4CC1-BDE5-CC600DCE9D2A}" type="presParOf" srcId="{D7E5B5AB-5AD5-4A27-AC42-B945A658F0E2}" destId="{37213834-5A11-4455-AE15-5877C1DDDE1D}" srcOrd="4" destOrd="0" presId="urn:microsoft.com/office/officeart/2005/8/layout/hierarchy2"/>
    <dgm:cxn modelId="{322D8F02-530C-46DE-AEAD-24D858A6D54F}" type="presParOf" srcId="{37213834-5A11-4455-AE15-5877C1DDDE1D}" destId="{A660C3CD-16F8-424E-8D5E-1A1ACD841A7D}" srcOrd="0" destOrd="0" presId="urn:microsoft.com/office/officeart/2005/8/layout/hierarchy2"/>
    <dgm:cxn modelId="{30A97C48-D350-4959-90A5-F2F567D73E67}" type="presParOf" srcId="{D7E5B5AB-5AD5-4A27-AC42-B945A658F0E2}" destId="{F8336689-3652-468A-8C09-9A9063CDA856}" srcOrd="5" destOrd="0" presId="urn:microsoft.com/office/officeart/2005/8/layout/hierarchy2"/>
    <dgm:cxn modelId="{94CCEEC1-43D5-41F0-B94A-03DA94006AF8}" type="presParOf" srcId="{F8336689-3652-468A-8C09-9A9063CDA856}" destId="{B02B4BBA-D466-465E-BCBB-4EA765D21701}" srcOrd="0" destOrd="0" presId="urn:microsoft.com/office/officeart/2005/8/layout/hierarchy2"/>
    <dgm:cxn modelId="{314569A1-E7AD-4B3C-A970-8C8A0B7E1AAB}" type="presParOf" srcId="{F8336689-3652-468A-8C09-9A9063CDA856}" destId="{102BE1DB-744F-40CB-8173-DE6B896D08BC}" srcOrd="1" destOrd="0" presId="urn:microsoft.com/office/officeart/2005/8/layout/hierarchy2"/>
    <dgm:cxn modelId="{1F91FE75-C401-4F20-A76C-9FD022D69BD8}" type="presParOf" srcId="{D7E5B5AB-5AD5-4A27-AC42-B945A658F0E2}" destId="{CCF7DD40-E2C2-4E70-8F6B-15FAF7977B25}" srcOrd="6" destOrd="0" presId="urn:microsoft.com/office/officeart/2005/8/layout/hierarchy2"/>
    <dgm:cxn modelId="{2CC4931F-48A9-4163-8E98-006DA20D7A0A}" type="presParOf" srcId="{CCF7DD40-E2C2-4E70-8F6B-15FAF7977B25}" destId="{EE0009F3-9245-4E62-B459-BE4B61EA2EF0}" srcOrd="0" destOrd="0" presId="urn:microsoft.com/office/officeart/2005/8/layout/hierarchy2"/>
    <dgm:cxn modelId="{F50556C0-8BB1-4453-9BF1-14A2AF82DD3C}" type="presParOf" srcId="{D7E5B5AB-5AD5-4A27-AC42-B945A658F0E2}" destId="{9A6FECF8-506A-426C-9A9D-A9846246FA52}" srcOrd="7" destOrd="0" presId="urn:microsoft.com/office/officeart/2005/8/layout/hierarchy2"/>
    <dgm:cxn modelId="{96AB9E87-71C8-4463-A78B-ED2F6D25230A}" type="presParOf" srcId="{9A6FECF8-506A-426C-9A9D-A9846246FA52}" destId="{C8866D38-6DB6-4683-9D4F-AE53DDAA6AC8}" srcOrd="0" destOrd="0" presId="urn:microsoft.com/office/officeart/2005/8/layout/hierarchy2"/>
    <dgm:cxn modelId="{FBD18919-44D5-4C56-A65B-9CFB54A9BCA1}" type="presParOf" srcId="{9A6FECF8-506A-426C-9A9D-A9846246FA52}" destId="{89F1D0BF-C36F-472F-A52F-E1EDD707D464}" srcOrd="1" destOrd="0" presId="urn:microsoft.com/office/officeart/2005/8/layout/hierarchy2"/>
    <dgm:cxn modelId="{562BD0F1-6E4E-40C4-A614-70B4449CEE1A}" type="presParOf" srcId="{D7E5B5AB-5AD5-4A27-AC42-B945A658F0E2}" destId="{0B8799F4-0CA2-4ABF-A28C-96C2C1F57470}" srcOrd="8" destOrd="0" presId="urn:microsoft.com/office/officeart/2005/8/layout/hierarchy2"/>
    <dgm:cxn modelId="{708848BA-0CDA-4EFC-8EEA-F5F257DC6F9C}" type="presParOf" srcId="{0B8799F4-0CA2-4ABF-A28C-96C2C1F57470}" destId="{04E8E98A-F92D-4029-BC74-71613AF31B51}" srcOrd="0" destOrd="0" presId="urn:microsoft.com/office/officeart/2005/8/layout/hierarchy2"/>
    <dgm:cxn modelId="{9208401C-8B11-4746-9195-7D438DE6998B}" type="presParOf" srcId="{D7E5B5AB-5AD5-4A27-AC42-B945A658F0E2}" destId="{F9B902F8-4D70-46D8-90B5-D02E5C70DF60}" srcOrd="9" destOrd="0" presId="urn:microsoft.com/office/officeart/2005/8/layout/hierarchy2"/>
    <dgm:cxn modelId="{633F308B-42DF-49AE-B6C2-4C83D6E19FC3}" type="presParOf" srcId="{F9B902F8-4D70-46D8-90B5-D02E5C70DF60}" destId="{6A232CCF-C05A-4050-B3E6-E52C836FB1E1}" srcOrd="0" destOrd="0" presId="urn:microsoft.com/office/officeart/2005/8/layout/hierarchy2"/>
    <dgm:cxn modelId="{B41C2B07-8952-4DC6-8B9E-76DA5CE5DD32}" type="presParOf" srcId="{F9B902F8-4D70-46D8-90B5-D02E5C70DF60}" destId="{D953A4FB-5978-482E-9D00-772ED521D6B1}" srcOrd="1" destOrd="0" presId="urn:microsoft.com/office/officeart/2005/8/layout/hierarchy2"/>
    <dgm:cxn modelId="{3BD48130-7549-4935-B54A-4C9AA37DEA64}" type="presParOf" srcId="{D7E5B5AB-5AD5-4A27-AC42-B945A658F0E2}" destId="{8C4B445B-8C4E-465B-8F37-C5DC9D21C529}" srcOrd="10" destOrd="0" presId="urn:microsoft.com/office/officeart/2005/8/layout/hierarchy2"/>
    <dgm:cxn modelId="{C4D3C1C8-E39B-4770-A4B8-42C915D8E516}" type="presParOf" srcId="{8C4B445B-8C4E-465B-8F37-C5DC9D21C529}" destId="{B1366DE4-F59A-4320-9626-D03AF1FF0916}" srcOrd="0" destOrd="0" presId="urn:microsoft.com/office/officeart/2005/8/layout/hierarchy2"/>
    <dgm:cxn modelId="{4D9D26FA-7510-407E-83C6-A086A4348D8B}" type="presParOf" srcId="{D7E5B5AB-5AD5-4A27-AC42-B945A658F0E2}" destId="{1C6BC592-5C6C-44F2-B335-3AA443E9456C}" srcOrd="11" destOrd="0" presId="urn:microsoft.com/office/officeart/2005/8/layout/hierarchy2"/>
    <dgm:cxn modelId="{1145F7A2-298F-45E0-B2CC-91674ED7543A}" type="presParOf" srcId="{1C6BC592-5C6C-44F2-B335-3AA443E9456C}" destId="{43826E1D-2884-4CBE-B44E-2F926B25BE25}" srcOrd="0" destOrd="0" presId="urn:microsoft.com/office/officeart/2005/8/layout/hierarchy2"/>
    <dgm:cxn modelId="{ED3F4CC4-CE5C-46ED-A39F-73C1F6B98650}" type="presParOf" srcId="{1C6BC592-5C6C-44F2-B335-3AA443E9456C}" destId="{A159C56B-B8A7-45EA-9B72-16919C90F23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185BA5E-A976-480C-866D-1BB0C3E270CB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0E316DB-C1AD-4883-8E39-1797B8E3A753}">
      <dgm:prSet phldrT="[Текст]" custT="1"/>
      <dgm:spPr/>
      <dgm:t>
        <a:bodyPr/>
        <a:lstStyle/>
        <a:p>
          <a:r>
            <a:rPr lang="ru-RU" sz="1200"/>
            <a:t>ПОРТФОЛИО ДОКУМЕНТОВ</a:t>
          </a:r>
        </a:p>
      </dgm:t>
    </dgm:pt>
    <dgm:pt modelId="{C638F3A1-260F-41EF-9B4F-C7EE117AFBF1}" type="parTrans" cxnId="{8F8025AF-D85D-465C-877E-24A5992DD177}">
      <dgm:prSet/>
      <dgm:spPr/>
      <dgm:t>
        <a:bodyPr/>
        <a:lstStyle/>
        <a:p>
          <a:endParaRPr lang="ru-RU" sz="1200"/>
        </a:p>
      </dgm:t>
    </dgm:pt>
    <dgm:pt modelId="{47B3DD05-3988-4569-9E65-41807774DF26}" type="sibTrans" cxnId="{8F8025AF-D85D-465C-877E-24A5992DD177}">
      <dgm:prSet/>
      <dgm:spPr/>
      <dgm:t>
        <a:bodyPr/>
        <a:lstStyle/>
        <a:p>
          <a:endParaRPr lang="ru-RU" sz="1200"/>
        </a:p>
      </dgm:t>
    </dgm:pt>
    <dgm:pt modelId="{2E84F4B2-9929-424A-B9FC-A595D68FC7F2}">
      <dgm:prSet phldrT="[Текст]" custT="1"/>
      <dgm:spPr/>
      <dgm:t>
        <a:bodyPr/>
        <a:lstStyle/>
        <a:p>
          <a:r>
            <a:rPr lang="ru-RU" sz="1200"/>
            <a:t>Перечень</a:t>
          </a:r>
        </a:p>
      </dgm:t>
    </dgm:pt>
    <dgm:pt modelId="{1BCB7AD8-8261-4F1F-96A0-17A957F2A0E5}" type="parTrans" cxnId="{CD7F4272-4C40-4156-BC22-00FE4A78B57F}">
      <dgm:prSet/>
      <dgm:spPr/>
      <dgm:t>
        <a:bodyPr/>
        <a:lstStyle/>
        <a:p>
          <a:endParaRPr lang="ru-RU" sz="1200"/>
        </a:p>
      </dgm:t>
    </dgm:pt>
    <dgm:pt modelId="{8636D63B-DED6-4B91-95DC-4211850B8868}" type="sibTrans" cxnId="{CD7F4272-4C40-4156-BC22-00FE4A78B57F}">
      <dgm:prSet/>
      <dgm:spPr/>
      <dgm:t>
        <a:bodyPr/>
        <a:lstStyle/>
        <a:p>
          <a:endParaRPr lang="ru-RU" sz="1200"/>
        </a:p>
      </dgm:t>
    </dgm:pt>
    <dgm:pt modelId="{0CB2A4E3-AF43-4300-B66D-3D52EDD31B95}">
      <dgm:prSet phldrT="[Текст]" custT="1"/>
      <dgm:spPr/>
      <dgm:t>
        <a:bodyPr/>
        <a:lstStyle/>
        <a:p>
          <a:r>
            <a:rPr lang="ru-RU" sz="1200"/>
            <a:t>Дипломы, грамоты</a:t>
          </a:r>
        </a:p>
      </dgm:t>
    </dgm:pt>
    <dgm:pt modelId="{323B676D-290D-42A4-B9C8-7B2E0B80558E}" type="parTrans" cxnId="{EEE0586A-35C9-4040-8203-4389781F9A92}">
      <dgm:prSet/>
      <dgm:spPr/>
      <dgm:t>
        <a:bodyPr/>
        <a:lstStyle/>
        <a:p>
          <a:endParaRPr lang="ru-RU" sz="1200"/>
        </a:p>
      </dgm:t>
    </dgm:pt>
    <dgm:pt modelId="{D1A675F7-2D71-48D6-AB2F-F78108B94D1E}" type="sibTrans" cxnId="{EEE0586A-35C9-4040-8203-4389781F9A92}">
      <dgm:prSet/>
      <dgm:spPr/>
      <dgm:t>
        <a:bodyPr/>
        <a:lstStyle/>
        <a:p>
          <a:endParaRPr lang="ru-RU" sz="1200"/>
        </a:p>
      </dgm:t>
    </dgm:pt>
    <dgm:pt modelId="{E11F9735-136F-44CB-87DB-37711C959CA6}">
      <dgm:prSet phldrT="[Текст]" custT="1"/>
      <dgm:spPr/>
      <dgm:t>
        <a:bodyPr/>
        <a:lstStyle/>
        <a:p>
          <a:r>
            <a:rPr lang="ru-RU" sz="1200"/>
            <a:t>ПОРТФОЛИО РАБОТ</a:t>
          </a:r>
        </a:p>
      </dgm:t>
    </dgm:pt>
    <dgm:pt modelId="{70836721-C6FB-41E6-B69C-228CC39147E8}" type="parTrans" cxnId="{9ACE0781-6BBA-4CDA-9C6A-C10A2E590E25}">
      <dgm:prSet/>
      <dgm:spPr/>
      <dgm:t>
        <a:bodyPr/>
        <a:lstStyle/>
        <a:p>
          <a:endParaRPr lang="ru-RU" sz="1200"/>
        </a:p>
      </dgm:t>
    </dgm:pt>
    <dgm:pt modelId="{6D35B46C-A56B-4EBF-A84C-1E5FFEDBC3C2}" type="sibTrans" cxnId="{9ACE0781-6BBA-4CDA-9C6A-C10A2E590E25}">
      <dgm:prSet/>
      <dgm:spPr/>
      <dgm:t>
        <a:bodyPr/>
        <a:lstStyle/>
        <a:p>
          <a:endParaRPr lang="ru-RU" sz="1200"/>
        </a:p>
      </dgm:t>
    </dgm:pt>
    <dgm:pt modelId="{FA6D0926-9CBD-4796-9762-13D0A30AF60F}">
      <dgm:prSet phldrT="[Текст]" custT="1"/>
      <dgm:spPr/>
      <dgm:t>
        <a:bodyPr/>
        <a:lstStyle/>
        <a:p>
          <a:r>
            <a:rPr lang="ru-RU" sz="1200"/>
            <a:t>Перечень</a:t>
          </a:r>
        </a:p>
      </dgm:t>
    </dgm:pt>
    <dgm:pt modelId="{C08690AC-FE7F-4F51-9776-55857E0367A2}" type="parTrans" cxnId="{D24F09DB-CE2A-4159-AA02-00C44A9CE653}">
      <dgm:prSet/>
      <dgm:spPr/>
      <dgm:t>
        <a:bodyPr/>
        <a:lstStyle/>
        <a:p>
          <a:endParaRPr lang="ru-RU" sz="1200"/>
        </a:p>
      </dgm:t>
    </dgm:pt>
    <dgm:pt modelId="{7A1C4F84-7D41-4D6A-8221-E17497A94FF4}" type="sibTrans" cxnId="{D24F09DB-CE2A-4159-AA02-00C44A9CE653}">
      <dgm:prSet/>
      <dgm:spPr/>
      <dgm:t>
        <a:bodyPr/>
        <a:lstStyle/>
        <a:p>
          <a:endParaRPr lang="ru-RU" sz="1200"/>
        </a:p>
      </dgm:t>
    </dgm:pt>
    <dgm:pt modelId="{3A664CC7-91F9-47FD-BB0C-00BDA862508C}">
      <dgm:prSet phldrT="[Текст]" custT="1"/>
      <dgm:spPr/>
      <dgm:t>
        <a:bodyPr/>
        <a:lstStyle/>
        <a:p>
          <a:r>
            <a:rPr lang="ru-RU" sz="1200"/>
            <a:t>Программа развития</a:t>
          </a:r>
        </a:p>
      </dgm:t>
    </dgm:pt>
    <dgm:pt modelId="{93D461DD-1DA6-4225-A82D-06F404440910}" type="parTrans" cxnId="{3106DDF6-3BE3-428B-93FC-A10300322A7E}">
      <dgm:prSet/>
      <dgm:spPr/>
      <dgm:t>
        <a:bodyPr/>
        <a:lstStyle/>
        <a:p>
          <a:endParaRPr lang="ru-RU" sz="1200"/>
        </a:p>
      </dgm:t>
    </dgm:pt>
    <dgm:pt modelId="{458E442F-4A25-43EA-AC6C-6CF2557F1D12}" type="sibTrans" cxnId="{3106DDF6-3BE3-428B-93FC-A10300322A7E}">
      <dgm:prSet/>
      <dgm:spPr/>
      <dgm:t>
        <a:bodyPr/>
        <a:lstStyle/>
        <a:p>
          <a:endParaRPr lang="ru-RU" sz="1200"/>
        </a:p>
      </dgm:t>
    </dgm:pt>
    <dgm:pt modelId="{05D26A1F-23BE-4F2F-94A7-C75DAFB8A6B3}">
      <dgm:prSet custT="1"/>
      <dgm:spPr/>
      <dgm:t>
        <a:bodyPr/>
        <a:lstStyle/>
        <a:p>
          <a:r>
            <a:rPr lang="ru-RU" sz="1200"/>
            <a:t>Удостоверения, справки</a:t>
          </a:r>
        </a:p>
      </dgm:t>
    </dgm:pt>
    <dgm:pt modelId="{D0F7381F-107C-4037-9F36-1702F24AAB82}" type="parTrans" cxnId="{032490B6-3F5F-49CF-89AB-CA628CD6C827}">
      <dgm:prSet/>
      <dgm:spPr/>
      <dgm:t>
        <a:bodyPr/>
        <a:lstStyle/>
        <a:p>
          <a:endParaRPr lang="ru-RU" sz="1200"/>
        </a:p>
      </dgm:t>
    </dgm:pt>
    <dgm:pt modelId="{88DC6018-6094-448F-BD95-34F44A7EDB68}" type="sibTrans" cxnId="{032490B6-3F5F-49CF-89AB-CA628CD6C827}">
      <dgm:prSet/>
      <dgm:spPr/>
      <dgm:t>
        <a:bodyPr/>
        <a:lstStyle/>
        <a:p>
          <a:endParaRPr lang="ru-RU" sz="1200"/>
        </a:p>
      </dgm:t>
    </dgm:pt>
    <dgm:pt modelId="{5E5ED176-2B3D-4DF4-9F2E-8CD658C8AA9F}">
      <dgm:prSet phldrT="[Текст]" custT="1"/>
      <dgm:spPr/>
      <dgm:t>
        <a:bodyPr/>
        <a:lstStyle/>
        <a:p>
          <a:r>
            <a:rPr lang="ru-RU" sz="1200"/>
            <a:t>ПОРТФОЛИО ОТЗЫВОВ</a:t>
          </a:r>
        </a:p>
      </dgm:t>
    </dgm:pt>
    <dgm:pt modelId="{87DB8A49-D985-4123-BE54-138586447764}" type="parTrans" cxnId="{A4AC88D3-4D1F-4F21-9644-8C6CCAD7CA1F}">
      <dgm:prSet/>
      <dgm:spPr/>
      <dgm:t>
        <a:bodyPr/>
        <a:lstStyle/>
        <a:p>
          <a:endParaRPr lang="ru-RU" sz="1200"/>
        </a:p>
      </dgm:t>
    </dgm:pt>
    <dgm:pt modelId="{C0B37415-7D52-435F-A710-0516787348B2}" type="sibTrans" cxnId="{A4AC88D3-4D1F-4F21-9644-8C6CCAD7CA1F}">
      <dgm:prSet/>
      <dgm:spPr/>
      <dgm:t>
        <a:bodyPr/>
        <a:lstStyle/>
        <a:p>
          <a:endParaRPr lang="ru-RU" sz="1200"/>
        </a:p>
      </dgm:t>
    </dgm:pt>
    <dgm:pt modelId="{567638AE-8775-4513-84DD-60DF9FB7FBA2}">
      <dgm:prSet custT="1"/>
      <dgm:spPr/>
      <dgm:t>
        <a:bodyPr/>
        <a:lstStyle/>
        <a:p>
          <a:r>
            <a:rPr lang="ru-RU" sz="1200"/>
            <a:t>Перечень</a:t>
          </a:r>
        </a:p>
      </dgm:t>
    </dgm:pt>
    <dgm:pt modelId="{0BA5AF98-DFF6-4CB9-A20F-62B12604083E}" type="parTrans" cxnId="{C236584A-4718-41B0-869C-AF62371E44B7}">
      <dgm:prSet/>
      <dgm:spPr/>
      <dgm:t>
        <a:bodyPr/>
        <a:lstStyle/>
        <a:p>
          <a:endParaRPr lang="ru-RU" sz="1200"/>
        </a:p>
      </dgm:t>
    </dgm:pt>
    <dgm:pt modelId="{9E15CE8A-39CA-46ED-8B1A-D0108B3374A7}" type="sibTrans" cxnId="{C236584A-4718-41B0-869C-AF62371E44B7}">
      <dgm:prSet/>
      <dgm:spPr/>
      <dgm:t>
        <a:bodyPr/>
        <a:lstStyle/>
        <a:p>
          <a:endParaRPr lang="ru-RU" sz="1200"/>
        </a:p>
      </dgm:t>
    </dgm:pt>
    <dgm:pt modelId="{39DD1E6F-0DE5-43D1-BD07-302DF3D5966A}">
      <dgm:prSet custT="1"/>
      <dgm:spPr/>
      <dgm:t>
        <a:bodyPr/>
        <a:lstStyle/>
        <a:p>
          <a:r>
            <a:rPr lang="ru-RU" sz="1200"/>
            <a:t>Конкурсные работы</a:t>
          </a:r>
        </a:p>
      </dgm:t>
    </dgm:pt>
    <dgm:pt modelId="{68279E13-5E92-4038-A00E-38EC9BCA0406}" type="parTrans" cxnId="{470A5B1C-227F-474B-93FB-8E3CF3299E86}">
      <dgm:prSet/>
      <dgm:spPr/>
      <dgm:t>
        <a:bodyPr/>
        <a:lstStyle/>
        <a:p>
          <a:endParaRPr lang="ru-RU" sz="1200"/>
        </a:p>
      </dgm:t>
    </dgm:pt>
    <dgm:pt modelId="{2BE5732A-2A06-497B-B389-EA065F36F811}" type="sibTrans" cxnId="{470A5B1C-227F-474B-93FB-8E3CF3299E86}">
      <dgm:prSet/>
      <dgm:spPr/>
      <dgm:t>
        <a:bodyPr/>
        <a:lstStyle/>
        <a:p>
          <a:endParaRPr lang="ru-RU" sz="1200"/>
        </a:p>
      </dgm:t>
    </dgm:pt>
    <dgm:pt modelId="{0CC5AF91-A95D-4494-9DE1-B68A8A590039}">
      <dgm:prSet custT="1"/>
      <dgm:spPr/>
      <dgm:t>
        <a:bodyPr/>
        <a:lstStyle/>
        <a:p>
          <a:r>
            <a:rPr lang="ru-RU" sz="1200"/>
            <a:t>Семинары, конференции</a:t>
          </a:r>
        </a:p>
      </dgm:t>
    </dgm:pt>
    <dgm:pt modelId="{97696DDD-7FBB-44C7-8582-C0C1E568A229}" type="parTrans" cxnId="{3A606AD0-7FD8-42D1-86CD-C69BB0D4F0C3}">
      <dgm:prSet/>
      <dgm:spPr/>
      <dgm:t>
        <a:bodyPr/>
        <a:lstStyle/>
        <a:p>
          <a:endParaRPr lang="ru-RU" sz="1200"/>
        </a:p>
      </dgm:t>
    </dgm:pt>
    <dgm:pt modelId="{615A4F7D-71B9-4CE9-BF09-8311197D5B3E}" type="sibTrans" cxnId="{3A606AD0-7FD8-42D1-86CD-C69BB0D4F0C3}">
      <dgm:prSet/>
      <dgm:spPr/>
      <dgm:t>
        <a:bodyPr/>
        <a:lstStyle/>
        <a:p>
          <a:endParaRPr lang="ru-RU" sz="1200"/>
        </a:p>
      </dgm:t>
    </dgm:pt>
    <dgm:pt modelId="{DC730B36-8650-4A04-9EEB-49CD65056E04}">
      <dgm:prSet custT="1"/>
      <dgm:spPr/>
      <dgm:t>
        <a:bodyPr/>
        <a:lstStyle/>
        <a:p>
          <a:r>
            <a:rPr lang="ru-RU" sz="1200"/>
            <a:t>Публикации</a:t>
          </a:r>
        </a:p>
      </dgm:t>
    </dgm:pt>
    <dgm:pt modelId="{65DA15AF-C0AB-4C08-9D90-B1F14FD3985C}" type="parTrans" cxnId="{A8623911-DED3-4C0F-9559-6A3D55F8CDA3}">
      <dgm:prSet/>
      <dgm:spPr/>
      <dgm:t>
        <a:bodyPr/>
        <a:lstStyle/>
        <a:p>
          <a:endParaRPr lang="ru-RU" sz="1200"/>
        </a:p>
      </dgm:t>
    </dgm:pt>
    <dgm:pt modelId="{EA073DEE-BB49-4674-B5E4-38E8CA711FF6}" type="sibTrans" cxnId="{A8623911-DED3-4C0F-9559-6A3D55F8CDA3}">
      <dgm:prSet/>
      <dgm:spPr/>
      <dgm:t>
        <a:bodyPr/>
        <a:lstStyle/>
        <a:p>
          <a:endParaRPr lang="ru-RU" sz="1200"/>
        </a:p>
      </dgm:t>
    </dgm:pt>
    <dgm:pt modelId="{1165E04A-BC49-4C3C-8B8E-28239227DF71}">
      <dgm:prSet custT="1"/>
      <dgm:spPr/>
      <dgm:t>
        <a:bodyPr/>
        <a:lstStyle/>
        <a:p>
          <a:r>
            <a:rPr lang="ru-RU" sz="1200"/>
            <a:t>Сценарии</a:t>
          </a:r>
        </a:p>
      </dgm:t>
    </dgm:pt>
    <dgm:pt modelId="{1D4FEFAE-7317-4B04-A9C3-8B96A37172B4}" type="parTrans" cxnId="{E0A02C9E-E23D-4491-9216-FCD0FB89073C}">
      <dgm:prSet/>
      <dgm:spPr/>
      <dgm:t>
        <a:bodyPr/>
        <a:lstStyle/>
        <a:p>
          <a:endParaRPr lang="ru-RU" sz="1200"/>
        </a:p>
      </dgm:t>
    </dgm:pt>
    <dgm:pt modelId="{E6E47F23-AAF6-422C-8C31-682EEDA76928}" type="sibTrans" cxnId="{E0A02C9E-E23D-4491-9216-FCD0FB89073C}">
      <dgm:prSet/>
      <dgm:spPr/>
      <dgm:t>
        <a:bodyPr/>
        <a:lstStyle/>
        <a:p>
          <a:endParaRPr lang="ru-RU" sz="1200"/>
        </a:p>
      </dgm:t>
    </dgm:pt>
    <dgm:pt modelId="{385C46E9-91F6-4360-BE88-EDE941E863AE}" type="pres">
      <dgm:prSet presAssocID="{8185BA5E-A976-480C-866D-1BB0C3E270C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9B684C4-8EEA-46A5-BD21-EE34CEC2A9FF}" type="pres">
      <dgm:prSet presAssocID="{A0E316DB-C1AD-4883-8E39-1797B8E3A753}" presName="root" presStyleCnt="0"/>
      <dgm:spPr/>
    </dgm:pt>
    <dgm:pt modelId="{B36FB59D-31EA-4E88-9393-1652C8437846}" type="pres">
      <dgm:prSet presAssocID="{A0E316DB-C1AD-4883-8E39-1797B8E3A753}" presName="rootComposite" presStyleCnt="0"/>
      <dgm:spPr/>
    </dgm:pt>
    <dgm:pt modelId="{B9F2043A-91E8-47C2-BB4F-D3C64C06A50A}" type="pres">
      <dgm:prSet presAssocID="{A0E316DB-C1AD-4883-8E39-1797B8E3A753}" presName="rootText" presStyleLbl="node1" presStyleIdx="0" presStyleCnt="3" custScaleX="140307"/>
      <dgm:spPr/>
      <dgm:t>
        <a:bodyPr/>
        <a:lstStyle/>
        <a:p>
          <a:endParaRPr lang="ru-RU"/>
        </a:p>
      </dgm:t>
    </dgm:pt>
    <dgm:pt modelId="{22FC4AE9-D571-48DF-A581-ACF94C79C010}" type="pres">
      <dgm:prSet presAssocID="{A0E316DB-C1AD-4883-8E39-1797B8E3A753}" presName="rootConnector" presStyleLbl="node1" presStyleIdx="0" presStyleCnt="3"/>
      <dgm:spPr/>
      <dgm:t>
        <a:bodyPr/>
        <a:lstStyle/>
        <a:p>
          <a:endParaRPr lang="ru-RU"/>
        </a:p>
      </dgm:t>
    </dgm:pt>
    <dgm:pt modelId="{FBE856E6-CD37-4389-B4C6-2ABA0F81EE56}" type="pres">
      <dgm:prSet presAssocID="{A0E316DB-C1AD-4883-8E39-1797B8E3A753}" presName="childShape" presStyleCnt="0"/>
      <dgm:spPr/>
    </dgm:pt>
    <dgm:pt modelId="{BDEFF28A-9188-4E9F-9EBD-3D5A7DD01E33}" type="pres">
      <dgm:prSet presAssocID="{1BCB7AD8-8261-4F1F-96A0-17A957F2A0E5}" presName="Name13" presStyleLbl="parChTrans1D2" presStyleIdx="0" presStyleCnt="10"/>
      <dgm:spPr/>
      <dgm:t>
        <a:bodyPr/>
        <a:lstStyle/>
        <a:p>
          <a:endParaRPr lang="ru-RU"/>
        </a:p>
      </dgm:t>
    </dgm:pt>
    <dgm:pt modelId="{1841607A-DF19-4144-8445-EA545137CE97}" type="pres">
      <dgm:prSet presAssocID="{2E84F4B2-9929-424A-B9FC-A595D68FC7F2}" presName="childText" presStyleLbl="bgAcc1" presStyleIdx="0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DD16E-BC22-4E2C-924F-F9E9DFF483FA}" type="pres">
      <dgm:prSet presAssocID="{323B676D-290D-42A4-B9C8-7B2E0B80558E}" presName="Name13" presStyleLbl="parChTrans1D2" presStyleIdx="1" presStyleCnt="10"/>
      <dgm:spPr/>
      <dgm:t>
        <a:bodyPr/>
        <a:lstStyle/>
        <a:p>
          <a:endParaRPr lang="ru-RU"/>
        </a:p>
      </dgm:t>
    </dgm:pt>
    <dgm:pt modelId="{FFB4C5C3-BF85-4E58-902A-C857C422401D}" type="pres">
      <dgm:prSet presAssocID="{0CB2A4E3-AF43-4300-B66D-3D52EDD31B95}" presName="childText" presStyleLbl="bgAcc1" presStyleIdx="1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531056-5473-450E-A2EB-23AD37C5BEEB}" type="pres">
      <dgm:prSet presAssocID="{D0F7381F-107C-4037-9F36-1702F24AAB82}" presName="Name13" presStyleLbl="parChTrans1D2" presStyleIdx="2" presStyleCnt="10"/>
      <dgm:spPr/>
      <dgm:t>
        <a:bodyPr/>
        <a:lstStyle/>
        <a:p>
          <a:endParaRPr lang="ru-RU"/>
        </a:p>
      </dgm:t>
    </dgm:pt>
    <dgm:pt modelId="{ED311753-8D8F-47CA-A619-60B85E13902F}" type="pres">
      <dgm:prSet presAssocID="{05D26A1F-23BE-4F2F-94A7-C75DAFB8A6B3}" presName="childText" presStyleLbl="bgAcc1" presStyleIdx="2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45901D-C1D4-4A22-9219-AA414CB84638}" type="pres">
      <dgm:prSet presAssocID="{E11F9735-136F-44CB-87DB-37711C959CA6}" presName="root" presStyleCnt="0"/>
      <dgm:spPr/>
    </dgm:pt>
    <dgm:pt modelId="{961572B3-B678-4571-9725-844FB7A1C364}" type="pres">
      <dgm:prSet presAssocID="{E11F9735-136F-44CB-87DB-37711C959CA6}" presName="rootComposite" presStyleCnt="0"/>
      <dgm:spPr/>
    </dgm:pt>
    <dgm:pt modelId="{C4BD3E07-D479-4932-94F8-4ABCE29AA712}" type="pres">
      <dgm:prSet presAssocID="{E11F9735-136F-44CB-87DB-37711C959CA6}" presName="rootText" presStyleLbl="node1" presStyleIdx="1" presStyleCnt="3" custScaleX="140307"/>
      <dgm:spPr/>
      <dgm:t>
        <a:bodyPr/>
        <a:lstStyle/>
        <a:p>
          <a:endParaRPr lang="ru-RU"/>
        </a:p>
      </dgm:t>
    </dgm:pt>
    <dgm:pt modelId="{43EBE4CE-7BD0-4F29-B286-DD3B3AC626CE}" type="pres">
      <dgm:prSet presAssocID="{E11F9735-136F-44CB-87DB-37711C959CA6}" presName="rootConnector" presStyleLbl="node1" presStyleIdx="1" presStyleCnt="3"/>
      <dgm:spPr/>
      <dgm:t>
        <a:bodyPr/>
        <a:lstStyle/>
        <a:p>
          <a:endParaRPr lang="ru-RU"/>
        </a:p>
      </dgm:t>
    </dgm:pt>
    <dgm:pt modelId="{E2C19910-834F-4E05-B05E-B431E910C034}" type="pres">
      <dgm:prSet presAssocID="{E11F9735-136F-44CB-87DB-37711C959CA6}" presName="childShape" presStyleCnt="0"/>
      <dgm:spPr/>
    </dgm:pt>
    <dgm:pt modelId="{D62B6598-7385-42A2-A64F-B32E8C1E6064}" type="pres">
      <dgm:prSet presAssocID="{C08690AC-FE7F-4F51-9776-55857E0367A2}" presName="Name13" presStyleLbl="parChTrans1D2" presStyleIdx="3" presStyleCnt="10"/>
      <dgm:spPr/>
      <dgm:t>
        <a:bodyPr/>
        <a:lstStyle/>
        <a:p>
          <a:endParaRPr lang="ru-RU"/>
        </a:p>
      </dgm:t>
    </dgm:pt>
    <dgm:pt modelId="{DA14DCCE-8346-4DDF-80A0-9EB7843F6BB0}" type="pres">
      <dgm:prSet presAssocID="{FA6D0926-9CBD-4796-9762-13D0A30AF60F}" presName="childText" presStyleLbl="bgAcc1" presStyleIdx="3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5B6AE-A4B5-4B1A-8870-F7943AC6BD01}" type="pres">
      <dgm:prSet presAssocID="{93D461DD-1DA6-4225-A82D-06F404440910}" presName="Name13" presStyleLbl="parChTrans1D2" presStyleIdx="4" presStyleCnt="10"/>
      <dgm:spPr/>
      <dgm:t>
        <a:bodyPr/>
        <a:lstStyle/>
        <a:p>
          <a:endParaRPr lang="ru-RU"/>
        </a:p>
      </dgm:t>
    </dgm:pt>
    <dgm:pt modelId="{C7C037E9-1B79-46DA-B457-86D4AD949EA1}" type="pres">
      <dgm:prSet presAssocID="{3A664CC7-91F9-47FD-BB0C-00BDA862508C}" presName="childText" presStyleLbl="bgAcc1" presStyleIdx="4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451384-B873-446C-9465-93B5BF7161AD}" type="pres">
      <dgm:prSet presAssocID="{68279E13-5E92-4038-A00E-38EC9BCA0406}" presName="Name13" presStyleLbl="parChTrans1D2" presStyleIdx="5" presStyleCnt="10"/>
      <dgm:spPr/>
      <dgm:t>
        <a:bodyPr/>
        <a:lstStyle/>
        <a:p>
          <a:endParaRPr lang="ru-RU"/>
        </a:p>
      </dgm:t>
    </dgm:pt>
    <dgm:pt modelId="{F51EEB29-95E1-4086-80B5-F34F57BCB752}" type="pres">
      <dgm:prSet presAssocID="{39DD1E6F-0DE5-43D1-BD07-302DF3D5966A}" presName="childText" presStyleLbl="bgAcc1" presStyleIdx="5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273A0-FBA8-4951-8A76-263CC9699058}" type="pres">
      <dgm:prSet presAssocID="{97696DDD-7FBB-44C7-8582-C0C1E568A229}" presName="Name13" presStyleLbl="parChTrans1D2" presStyleIdx="6" presStyleCnt="10"/>
      <dgm:spPr/>
      <dgm:t>
        <a:bodyPr/>
        <a:lstStyle/>
        <a:p>
          <a:endParaRPr lang="ru-RU"/>
        </a:p>
      </dgm:t>
    </dgm:pt>
    <dgm:pt modelId="{2EE6B2D3-B8B2-49B8-A220-069137A948D1}" type="pres">
      <dgm:prSet presAssocID="{0CC5AF91-A95D-4494-9DE1-B68A8A590039}" presName="childText" presStyleLbl="bgAcc1" presStyleIdx="6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68EDDD-C2AC-4138-AA88-AC1B23371A82}" type="pres">
      <dgm:prSet presAssocID="{65DA15AF-C0AB-4C08-9D90-B1F14FD3985C}" presName="Name13" presStyleLbl="parChTrans1D2" presStyleIdx="7" presStyleCnt="10"/>
      <dgm:spPr/>
      <dgm:t>
        <a:bodyPr/>
        <a:lstStyle/>
        <a:p>
          <a:endParaRPr lang="ru-RU"/>
        </a:p>
      </dgm:t>
    </dgm:pt>
    <dgm:pt modelId="{D6E73FB3-AF66-41E7-8BD3-6FFA7E759EB4}" type="pres">
      <dgm:prSet presAssocID="{DC730B36-8650-4A04-9EEB-49CD65056E04}" presName="childText" presStyleLbl="bgAcc1" presStyleIdx="7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D0FDDC-3503-4637-A790-11121EB68268}" type="pres">
      <dgm:prSet presAssocID="{1D4FEFAE-7317-4B04-A9C3-8B96A37172B4}" presName="Name13" presStyleLbl="parChTrans1D2" presStyleIdx="8" presStyleCnt="10"/>
      <dgm:spPr/>
      <dgm:t>
        <a:bodyPr/>
        <a:lstStyle/>
        <a:p>
          <a:endParaRPr lang="ru-RU"/>
        </a:p>
      </dgm:t>
    </dgm:pt>
    <dgm:pt modelId="{E0A9D3CC-E64D-44E1-8F4E-F1BBDE93D93D}" type="pres">
      <dgm:prSet presAssocID="{1165E04A-BC49-4C3C-8B8E-28239227DF71}" presName="childText" presStyleLbl="bgAcc1" presStyleIdx="8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B5EEB2-001A-48E2-9005-BB237B165029}" type="pres">
      <dgm:prSet presAssocID="{5E5ED176-2B3D-4DF4-9F2E-8CD658C8AA9F}" presName="root" presStyleCnt="0"/>
      <dgm:spPr/>
    </dgm:pt>
    <dgm:pt modelId="{45F42A3E-B0B4-475D-AA0B-F1A7B5EB949D}" type="pres">
      <dgm:prSet presAssocID="{5E5ED176-2B3D-4DF4-9F2E-8CD658C8AA9F}" presName="rootComposite" presStyleCnt="0"/>
      <dgm:spPr/>
    </dgm:pt>
    <dgm:pt modelId="{14F3D868-7D11-4B19-A99B-951F8A23191F}" type="pres">
      <dgm:prSet presAssocID="{5E5ED176-2B3D-4DF4-9F2E-8CD658C8AA9F}" presName="rootText" presStyleLbl="node1" presStyleIdx="2" presStyleCnt="3" custScaleX="140307"/>
      <dgm:spPr/>
      <dgm:t>
        <a:bodyPr/>
        <a:lstStyle/>
        <a:p>
          <a:endParaRPr lang="ru-RU"/>
        </a:p>
      </dgm:t>
    </dgm:pt>
    <dgm:pt modelId="{0ADF3B20-8489-4CD3-A0D0-EFBAA35BEECD}" type="pres">
      <dgm:prSet presAssocID="{5E5ED176-2B3D-4DF4-9F2E-8CD658C8AA9F}" presName="rootConnector" presStyleLbl="node1" presStyleIdx="2" presStyleCnt="3"/>
      <dgm:spPr/>
      <dgm:t>
        <a:bodyPr/>
        <a:lstStyle/>
        <a:p>
          <a:endParaRPr lang="ru-RU"/>
        </a:p>
      </dgm:t>
    </dgm:pt>
    <dgm:pt modelId="{8BFBC9F5-50AA-4E8A-94F1-0AF5FBA648F9}" type="pres">
      <dgm:prSet presAssocID="{5E5ED176-2B3D-4DF4-9F2E-8CD658C8AA9F}" presName="childShape" presStyleCnt="0"/>
      <dgm:spPr/>
    </dgm:pt>
    <dgm:pt modelId="{47DD3942-10AF-420A-B1A7-7BF26EF12CAA}" type="pres">
      <dgm:prSet presAssocID="{0BA5AF98-DFF6-4CB9-A20F-62B12604083E}" presName="Name13" presStyleLbl="parChTrans1D2" presStyleIdx="9" presStyleCnt="10"/>
      <dgm:spPr/>
      <dgm:t>
        <a:bodyPr/>
        <a:lstStyle/>
        <a:p>
          <a:endParaRPr lang="ru-RU"/>
        </a:p>
      </dgm:t>
    </dgm:pt>
    <dgm:pt modelId="{B7E6D379-83B5-4390-816D-FEBEC6EC646A}" type="pres">
      <dgm:prSet presAssocID="{567638AE-8775-4513-84DD-60DF9FB7FBA2}" presName="childText" presStyleLbl="bgAcc1" presStyleIdx="9" presStyleCnt="10" custScaleX="116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57D427-17E7-427E-ADD0-EA5BB2CC7E86}" type="presOf" srcId="{C08690AC-FE7F-4F51-9776-55857E0367A2}" destId="{D62B6598-7385-42A2-A64F-B32E8C1E6064}" srcOrd="0" destOrd="0" presId="urn:microsoft.com/office/officeart/2005/8/layout/hierarchy3"/>
    <dgm:cxn modelId="{3106DDF6-3BE3-428B-93FC-A10300322A7E}" srcId="{E11F9735-136F-44CB-87DB-37711C959CA6}" destId="{3A664CC7-91F9-47FD-BB0C-00BDA862508C}" srcOrd="1" destOrd="0" parTransId="{93D461DD-1DA6-4225-A82D-06F404440910}" sibTransId="{458E442F-4A25-43EA-AC6C-6CF2557F1D12}"/>
    <dgm:cxn modelId="{E0A02C9E-E23D-4491-9216-FCD0FB89073C}" srcId="{E11F9735-136F-44CB-87DB-37711C959CA6}" destId="{1165E04A-BC49-4C3C-8B8E-28239227DF71}" srcOrd="5" destOrd="0" parTransId="{1D4FEFAE-7317-4B04-A9C3-8B96A37172B4}" sibTransId="{E6E47F23-AAF6-422C-8C31-682EEDA76928}"/>
    <dgm:cxn modelId="{370AA433-2B74-4776-AA30-C6AF9BD09F12}" type="presOf" srcId="{68279E13-5E92-4038-A00E-38EC9BCA0406}" destId="{2B451384-B873-446C-9465-93B5BF7161AD}" srcOrd="0" destOrd="0" presId="urn:microsoft.com/office/officeart/2005/8/layout/hierarchy3"/>
    <dgm:cxn modelId="{6C64B4E7-9F3D-4AEA-BAA8-7C3EC8DA1464}" type="presOf" srcId="{0CC5AF91-A95D-4494-9DE1-B68A8A590039}" destId="{2EE6B2D3-B8B2-49B8-A220-069137A948D1}" srcOrd="0" destOrd="0" presId="urn:microsoft.com/office/officeart/2005/8/layout/hierarchy3"/>
    <dgm:cxn modelId="{7225054D-5B5E-4543-9433-45E50023A29B}" type="presOf" srcId="{39DD1E6F-0DE5-43D1-BD07-302DF3D5966A}" destId="{F51EEB29-95E1-4086-80B5-F34F57BCB752}" srcOrd="0" destOrd="0" presId="urn:microsoft.com/office/officeart/2005/8/layout/hierarchy3"/>
    <dgm:cxn modelId="{957DCEDA-AA4A-4C8D-8509-4EDADFD986A1}" type="presOf" srcId="{D0F7381F-107C-4037-9F36-1702F24AAB82}" destId="{27531056-5473-450E-A2EB-23AD37C5BEEB}" srcOrd="0" destOrd="0" presId="urn:microsoft.com/office/officeart/2005/8/layout/hierarchy3"/>
    <dgm:cxn modelId="{7FB35387-3507-49E8-818A-8615418037AE}" type="presOf" srcId="{65DA15AF-C0AB-4C08-9D90-B1F14FD3985C}" destId="{1D68EDDD-C2AC-4138-AA88-AC1B23371A82}" srcOrd="0" destOrd="0" presId="urn:microsoft.com/office/officeart/2005/8/layout/hierarchy3"/>
    <dgm:cxn modelId="{F7FDAEF4-354F-4607-A3F7-067A98F833E3}" type="presOf" srcId="{A0E316DB-C1AD-4883-8E39-1797B8E3A753}" destId="{22FC4AE9-D571-48DF-A581-ACF94C79C010}" srcOrd="1" destOrd="0" presId="urn:microsoft.com/office/officeart/2005/8/layout/hierarchy3"/>
    <dgm:cxn modelId="{A4AC88D3-4D1F-4F21-9644-8C6CCAD7CA1F}" srcId="{8185BA5E-A976-480C-866D-1BB0C3E270CB}" destId="{5E5ED176-2B3D-4DF4-9F2E-8CD658C8AA9F}" srcOrd="2" destOrd="0" parTransId="{87DB8A49-D985-4123-BE54-138586447764}" sibTransId="{C0B37415-7D52-435F-A710-0516787348B2}"/>
    <dgm:cxn modelId="{B7FFC153-3CB9-40AC-81CF-02F41DE458CA}" type="presOf" srcId="{97696DDD-7FBB-44C7-8582-C0C1E568A229}" destId="{550273A0-FBA8-4951-8A76-263CC9699058}" srcOrd="0" destOrd="0" presId="urn:microsoft.com/office/officeart/2005/8/layout/hierarchy3"/>
    <dgm:cxn modelId="{F7BF86A2-6090-4D02-928A-62CA1D88BD99}" type="presOf" srcId="{E11F9735-136F-44CB-87DB-37711C959CA6}" destId="{C4BD3E07-D479-4932-94F8-4ABCE29AA712}" srcOrd="0" destOrd="0" presId="urn:microsoft.com/office/officeart/2005/8/layout/hierarchy3"/>
    <dgm:cxn modelId="{CD7F4272-4C40-4156-BC22-00FE4A78B57F}" srcId="{A0E316DB-C1AD-4883-8E39-1797B8E3A753}" destId="{2E84F4B2-9929-424A-B9FC-A595D68FC7F2}" srcOrd="0" destOrd="0" parTransId="{1BCB7AD8-8261-4F1F-96A0-17A957F2A0E5}" sibTransId="{8636D63B-DED6-4B91-95DC-4211850B8868}"/>
    <dgm:cxn modelId="{470A5B1C-227F-474B-93FB-8E3CF3299E86}" srcId="{E11F9735-136F-44CB-87DB-37711C959CA6}" destId="{39DD1E6F-0DE5-43D1-BD07-302DF3D5966A}" srcOrd="2" destOrd="0" parTransId="{68279E13-5E92-4038-A00E-38EC9BCA0406}" sibTransId="{2BE5732A-2A06-497B-B389-EA065F36F811}"/>
    <dgm:cxn modelId="{87E53E49-86DF-49B0-804E-9081769DB5A3}" type="presOf" srcId="{0CB2A4E3-AF43-4300-B66D-3D52EDD31B95}" destId="{FFB4C5C3-BF85-4E58-902A-C857C422401D}" srcOrd="0" destOrd="0" presId="urn:microsoft.com/office/officeart/2005/8/layout/hierarchy3"/>
    <dgm:cxn modelId="{9ACE0781-6BBA-4CDA-9C6A-C10A2E590E25}" srcId="{8185BA5E-A976-480C-866D-1BB0C3E270CB}" destId="{E11F9735-136F-44CB-87DB-37711C959CA6}" srcOrd="1" destOrd="0" parTransId="{70836721-C6FB-41E6-B69C-228CC39147E8}" sibTransId="{6D35B46C-A56B-4EBF-A84C-1E5FFEDBC3C2}"/>
    <dgm:cxn modelId="{5133A1F1-A5EC-4175-89A2-550F1321A0DF}" type="presOf" srcId="{FA6D0926-9CBD-4796-9762-13D0A30AF60F}" destId="{DA14DCCE-8346-4DDF-80A0-9EB7843F6BB0}" srcOrd="0" destOrd="0" presId="urn:microsoft.com/office/officeart/2005/8/layout/hierarchy3"/>
    <dgm:cxn modelId="{C236584A-4718-41B0-869C-AF62371E44B7}" srcId="{5E5ED176-2B3D-4DF4-9F2E-8CD658C8AA9F}" destId="{567638AE-8775-4513-84DD-60DF9FB7FBA2}" srcOrd="0" destOrd="0" parTransId="{0BA5AF98-DFF6-4CB9-A20F-62B12604083E}" sibTransId="{9E15CE8A-39CA-46ED-8B1A-D0108B3374A7}"/>
    <dgm:cxn modelId="{3A606AD0-7FD8-42D1-86CD-C69BB0D4F0C3}" srcId="{E11F9735-136F-44CB-87DB-37711C959CA6}" destId="{0CC5AF91-A95D-4494-9DE1-B68A8A590039}" srcOrd="3" destOrd="0" parTransId="{97696DDD-7FBB-44C7-8582-C0C1E568A229}" sibTransId="{615A4F7D-71B9-4CE9-BF09-8311197D5B3E}"/>
    <dgm:cxn modelId="{85026DDB-14B8-4201-9370-827B3EFD96D1}" type="presOf" srcId="{323B676D-290D-42A4-B9C8-7B2E0B80558E}" destId="{02DDD16E-BC22-4E2C-924F-F9E9DFF483FA}" srcOrd="0" destOrd="0" presId="urn:microsoft.com/office/officeart/2005/8/layout/hierarchy3"/>
    <dgm:cxn modelId="{874E6D92-1C07-4C39-BE94-02A5BFEB1D0B}" type="presOf" srcId="{A0E316DB-C1AD-4883-8E39-1797B8E3A753}" destId="{B9F2043A-91E8-47C2-BB4F-D3C64C06A50A}" srcOrd="0" destOrd="0" presId="urn:microsoft.com/office/officeart/2005/8/layout/hierarchy3"/>
    <dgm:cxn modelId="{41AD362C-2BFF-460B-AC57-B148C7718091}" type="presOf" srcId="{93D461DD-1DA6-4225-A82D-06F404440910}" destId="{6455B6AE-A4B5-4B1A-8870-F7943AC6BD01}" srcOrd="0" destOrd="0" presId="urn:microsoft.com/office/officeart/2005/8/layout/hierarchy3"/>
    <dgm:cxn modelId="{D49EC22B-BB4C-46C1-9B8A-FA9DF17C9A8A}" type="presOf" srcId="{1BCB7AD8-8261-4F1F-96A0-17A957F2A0E5}" destId="{BDEFF28A-9188-4E9F-9EBD-3D5A7DD01E33}" srcOrd="0" destOrd="0" presId="urn:microsoft.com/office/officeart/2005/8/layout/hierarchy3"/>
    <dgm:cxn modelId="{5E09FE56-6E51-42C8-977B-A90F4EBAA8F2}" type="presOf" srcId="{E11F9735-136F-44CB-87DB-37711C959CA6}" destId="{43EBE4CE-7BD0-4F29-B286-DD3B3AC626CE}" srcOrd="1" destOrd="0" presId="urn:microsoft.com/office/officeart/2005/8/layout/hierarchy3"/>
    <dgm:cxn modelId="{8F8025AF-D85D-465C-877E-24A5992DD177}" srcId="{8185BA5E-A976-480C-866D-1BB0C3E270CB}" destId="{A0E316DB-C1AD-4883-8E39-1797B8E3A753}" srcOrd="0" destOrd="0" parTransId="{C638F3A1-260F-41EF-9B4F-C7EE117AFBF1}" sibTransId="{47B3DD05-3988-4569-9E65-41807774DF26}"/>
    <dgm:cxn modelId="{56D7BCB2-D6EA-4EAD-9B2D-B0BD349CD0AC}" type="presOf" srcId="{5E5ED176-2B3D-4DF4-9F2E-8CD658C8AA9F}" destId="{14F3D868-7D11-4B19-A99B-951F8A23191F}" srcOrd="0" destOrd="0" presId="urn:microsoft.com/office/officeart/2005/8/layout/hierarchy3"/>
    <dgm:cxn modelId="{FB2C3A0D-ED58-40D2-903B-7DCD055A00B4}" type="presOf" srcId="{567638AE-8775-4513-84DD-60DF9FB7FBA2}" destId="{B7E6D379-83B5-4390-816D-FEBEC6EC646A}" srcOrd="0" destOrd="0" presId="urn:microsoft.com/office/officeart/2005/8/layout/hierarchy3"/>
    <dgm:cxn modelId="{D24F09DB-CE2A-4159-AA02-00C44A9CE653}" srcId="{E11F9735-136F-44CB-87DB-37711C959CA6}" destId="{FA6D0926-9CBD-4796-9762-13D0A30AF60F}" srcOrd="0" destOrd="0" parTransId="{C08690AC-FE7F-4F51-9776-55857E0367A2}" sibTransId="{7A1C4F84-7D41-4D6A-8221-E17497A94FF4}"/>
    <dgm:cxn modelId="{54262DF8-8925-48B9-A400-D6DCBCA9B4AB}" type="presOf" srcId="{5E5ED176-2B3D-4DF4-9F2E-8CD658C8AA9F}" destId="{0ADF3B20-8489-4CD3-A0D0-EFBAA35BEECD}" srcOrd="1" destOrd="0" presId="urn:microsoft.com/office/officeart/2005/8/layout/hierarchy3"/>
    <dgm:cxn modelId="{2B5F9C3A-0CCE-4199-9632-1F8A98A4F2A2}" type="presOf" srcId="{1165E04A-BC49-4C3C-8B8E-28239227DF71}" destId="{E0A9D3CC-E64D-44E1-8F4E-F1BBDE93D93D}" srcOrd="0" destOrd="0" presId="urn:microsoft.com/office/officeart/2005/8/layout/hierarchy3"/>
    <dgm:cxn modelId="{88D94134-F011-410E-AE96-30C8AA58A7C8}" type="presOf" srcId="{8185BA5E-A976-480C-866D-1BB0C3E270CB}" destId="{385C46E9-91F6-4360-BE88-EDE941E863AE}" srcOrd="0" destOrd="0" presId="urn:microsoft.com/office/officeart/2005/8/layout/hierarchy3"/>
    <dgm:cxn modelId="{1C7603E2-3CD3-48CA-8155-567F6533E3B1}" type="presOf" srcId="{DC730B36-8650-4A04-9EEB-49CD65056E04}" destId="{D6E73FB3-AF66-41E7-8BD3-6FFA7E759EB4}" srcOrd="0" destOrd="0" presId="urn:microsoft.com/office/officeart/2005/8/layout/hierarchy3"/>
    <dgm:cxn modelId="{D9580329-153A-408C-8DAE-BDCC26CAA236}" type="presOf" srcId="{05D26A1F-23BE-4F2F-94A7-C75DAFB8A6B3}" destId="{ED311753-8D8F-47CA-A619-60B85E13902F}" srcOrd="0" destOrd="0" presId="urn:microsoft.com/office/officeart/2005/8/layout/hierarchy3"/>
    <dgm:cxn modelId="{39ADBB27-A1AB-4A8E-A071-AA136E713ADA}" type="presOf" srcId="{0BA5AF98-DFF6-4CB9-A20F-62B12604083E}" destId="{47DD3942-10AF-420A-B1A7-7BF26EF12CAA}" srcOrd="0" destOrd="0" presId="urn:microsoft.com/office/officeart/2005/8/layout/hierarchy3"/>
    <dgm:cxn modelId="{032490B6-3F5F-49CF-89AB-CA628CD6C827}" srcId="{A0E316DB-C1AD-4883-8E39-1797B8E3A753}" destId="{05D26A1F-23BE-4F2F-94A7-C75DAFB8A6B3}" srcOrd="2" destOrd="0" parTransId="{D0F7381F-107C-4037-9F36-1702F24AAB82}" sibTransId="{88DC6018-6094-448F-BD95-34F44A7EDB68}"/>
    <dgm:cxn modelId="{EEE0586A-35C9-4040-8203-4389781F9A92}" srcId="{A0E316DB-C1AD-4883-8E39-1797B8E3A753}" destId="{0CB2A4E3-AF43-4300-B66D-3D52EDD31B95}" srcOrd="1" destOrd="0" parTransId="{323B676D-290D-42A4-B9C8-7B2E0B80558E}" sibTransId="{D1A675F7-2D71-48D6-AB2F-F78108B94D1E}"/>
    <dgm:cxn modelId="{FCEFF667-0343-42D9-BC91-F33655E60673}" type="presOf" srcId="{1D4FEFAE-7317-4B04-A9C3-8B96A37172B4}" destId="{23D0FDDC-3503-4637-A790-11121EB68268}" srcOrd="0" destOrd="0" presId="urn:microsoft.com/office/officeart/2005/8/layout/hierarchy3"/>
    <dgm:cxn modelId="{A91AB2B4-0D07-4B46-8354-0516BBF980F9}" type="presOf" srcId="{3A664CC7-91F9-47FD-BB0C-00BDA862508C}" destId="{C7C037E9-1B79-46DA-B457-86D4AD949EA1}" srcOrd="0" destOrd="0" presId="urn:microsoft.com/office/officeart/2005/8/layout/hierarchy3"/>
    <dgm:cxn modelId="{226C8527-8B96-4542-BEC3-5E2F436B32A4}" type="presOf" srcId="{2E84F4B2-9929-424A-B9FC-A595D68FC7F2}" destId="{1841607A-DF19-4144-8445-EA545137CE97}" srcOrd="0" destOrd="0" presId="urn:microsoft.com/office/officeart/2005/8/layout/hierarchy3"/>
    <dgm:cxn modelId="{A8623911-DED3-4C0F-9559-6A3D55F8CDA3}" srcId="{E11F9735-136F-44CB-87DB-37711C959CA6}" destId="{DC730B36-8650-4A04-9EEB-49CD65056E04}" srcOrd="4" destOrd="0" parTransId="{65DA15AF-C0AB-4C08-9D90-B1F14FD3985C}" sibTransId="{EA073DEE-BB49-4674-B5E4-38E8CA711FF6}"/>
    <dgm:cxn modelId="{010C1072-F2C7-4500-B1F4-2F33AA4CA461}" type="presParOf" srcId="{385C46E9-91F6-4360-BE88-EDE941E863AE}" destId="{A9B684C4-8EEA-46A5-BD21-EE34CEC2A9FF}" srcOrd="0" destOrd="0" presId="urn:microsoft.com/office/officeart/2005/8/layout/hierarchy3"/>
    <dgm:cxn modelId="{0D2E6884-2EE0-4786-BE35-A1CDFA082C54}" type="presParOf" srcId="{A9B684C4-8EEA-46A5-BD21-EE34CEC2A9FF}" destId="{B36FB59D-31EA-4E88-9393-1652C8437846}" srcOrd="0" destOrd="0" presId="urn:microsoft.com/office/officeart/2005/8/layout/hierarchy3"/>
    <dgm:cxn modelId="{D79EE5EC-B7A2-410D-BE85-C6308B76DFAD}" type="presParOf" srcId="{B36FB59D-31EA-4E88-9393-1652C8437846}" destId="{B9F2043A-91E8-47C2-BB4F-D3C64C06A50A}" srcOrd="0" destOrd="0" presId="urn:microsoft.com/office/officeart/2005/8/layout/hierarchy3"/>
    <dgm:cxn modelId="{F2233AE0-5627-4639-8879-BE6EE512B970}" type="presParOf" srcId="{B36FB59D-31EA-4E88-9393-1652C8437846}" destId="{22FC4AE9-D571-48DF-A581-ACF94C79C010}" srcOrd="1" destOrd="0" presId="urn:microsoft.com/office/officeart/2005/8/layout/hierarchy3"/>
    <dgm:cxn modelId="{C6A847C6-7748-4B27-897F-CBF5C3ED2988}" type="presParOf" srcId="{A9B684C4-8EEA-46A5-BD21-EE34CEC2A9FF}" destId="{FBE856E6-CD37-4389-B4C6-2ABA0F81EE56}" srcOrd="1" destOrd="0" presId="urn:microsoft.com/office/officeart/2005/8/layout/hierarchy3"/>
    <dgm:cxn modelId="{98E4B2F5-AE70-4B74-A878-53459F33B376}" type="presParOf" srcId="{FBE856E6-CD37-4389-B4C6-2ABA0F81EE56}" destId="{BDEFF28A-9188-4E9F-9EBD-3D5A7DD01E33}" srcOrd="0" destOrd="0" presId="urn:microsoft.com/office/officeart/2005/8/layout/hierarchy3"/>
    <dgm:cxn modelId="{931D0CC0-5494-413A-9FB2-EB7C400161B4}" type="presParOf" srcId="{FBE856E6-CD37-4389-B4C6-2ABA0F81EE56}" destId="{1841607A-DF19-4144-8445-EA545137CE97}" srcOrd="1" destOrd="0" presId="urn:microsoft.com/office/officeart/2005/8/layout/hierarchy3"/>
    <dgm:cxn modelId="{8974B741-664B-4343-8909-5716DD693C0A}" type="presParOf" srcId="{FBE856E6-CD37-4389-B4C6-2ABA0F81EE56}" destId="{02DDD16E-BC22-4E2C-924F-F9E9DFF483FA}" srcOrd="2" destOrd="0" presId="urn:microsoft.com/office/officeart/2005/8/layout/hierarchy3"/>
    <dgm:cxn modelId="{8D30CD01-ADC3-432B-989D-0FA5E8916B53}" type="presParOf" srcId="{FBE856E6-CD37-4389-B4C6-2ABA0F81EE56}" destId="{FFB4C5C3-BF85-4E58-902A-C857C422401D}" srcOrd="3" destOrd="0" presId="urn:microsoft.com/office/officeart/2005/8/layout/hierarchy3"/>
    <dgm:cxn modelId="{89DA3826-DE27-437D-A096-C80FA202D997}" type="presParOf" srcId="{FBE856E6-CD37-4389-B4C6-2ABA0F81EE56}" destId="{27531056-5473-450E-A2EB-23AD37C5BEEB}" srcOrd="4" destOrd="0" presId="urn:microsoft.com/office/officeart/2005/8/layout/hierarchy3"/>
    <dgm:cxn modelId="{AFA0E6EB-A1CD-4237-BD6D-6422F9AFBDA0}" type="presParOf" srcId="{FBE856E6-CD37-4389-B4C6-2ABA0F81EE56}" destId="{ED311753-8D8F-47CA-A619-60B85E13902F}" srcOrd="5" destOrd="0" presId="urn:microsoft.com/office/officeart/2005/8/layout/hierarchy3"/>
    <dgm:cxn modelId="{9D944C4B-E2B0-4AC0-B5E6-58CD48E11F11}" type="presParOf" srcId="{385C46E9-91F6-4360-BE88-EDE941E863AE}" destId="{C345901D-C1D4-4A22-9219-AA414CB84638}" srcOrd="1" destOrd="0" presId="urn:microsoft.com/office/officeart/2005/8/layout/hierarchy3"/>
    <dgm:cxn modelId="{AD883846-BB36-4935-A4BB-A2637E1ED2B2}" type="presParOf" srcId="{C345901D-C1D4-4A22-9219-AA414CB84638}" destId="{961572B3-B678-4571-9725-844FB7A1C364}" srcOrd="0" destOrd="0" presId="urn:microsoft.com/office/officeart/2005/8/layout/hierarchy3"/>
    <dgm:cxn modelId="{11D54AEF-8081-41A3-8AB7-C0DACD1E5B45}" type="presParOf" srcId="{961572B3-B678-4571-9725-844FB7A1C364}" destId="{C4BD3E07-D479-4932-94F8-4ABCE29AA712}" srcOrd="0" destOrd="0" presId="urn:microsoft.com/office/officeart/2005/8/layout/hierarchy3"/>
    <dgm:cxn modelId="{49FA8E3B-3ABD-4771-933E-63823E499C9D}" type="presParOf" srcId="{961572B3-B678-4571-9725-844FB7A1C364}" destId="{43EBE4CE-7BD0-4F29-B286-DD3B3AC626CE}" srcOrd="1" destOrd="0" presId="urn:microsoft.com/office/officeart/2005/8/layout/hierarchy3"/>
    <dgm:cxn modelId="{984EAE22-00DF-4C52-BF0C-436F4ECB75BA}" type="presParOf" srcId="{C345901D-C1D4-4A22-9219-AA414CB84638}" destId="{E2C19910-834F-4E05-B05E-B431E910C034}" srcOrd="1" destOrd="0" presId="urn:microsoft.com/office/officeart/2005/8/layout/hierarchy3"/>
    <dgm:cxn modelId="{0B7D2758-F149-444E-85F5-7A5E2716F261}" type="presParOf" srcId="{E2C19910-834F-4E05-B05E-B431E910C034}" destId="{D62B6598-7385-42A2-A64F-B32E8C1E6064}" srcOrd="0" destOrd="0" presId="urn:microsoft.com/office/officeart/2005/8/layout/hierarchy3"/>
    <dgm:cxn modelId="{7E2B3376-D83E-4C06-A661-DB4D3CEE6516}" type="presParOf" srcId="{E2C19910-834F-4E05-B05E-B431E910C034}" destId="{DA14DCCE-8346-4DDF-80A0-9EB7843F6BB0}" srcOrd="1" destOrd="0" presId="urn:microsoft.com/office/officeart/2005/8/layout/hierarchy3"/>
    <dgm:cxn modelId="{6DBB548E-B648-472B-8CBC-61F3097431C9}" type="presParOf" srcId="{E2C19910-834F-4E05-B05E-B431E910C034}" destId="{6455B6AE-A4B5-4B1A-8870-F7943AC6BD01}" srcOrd="2" destOrd="0" presId="urn:microsoft.com/office/officeart/2005/8/layout/hierarchy3"/>
    <dgm:cxn modelId="{402D74C4-2B46-4549-A679-E79305DF34EF}" type="presParOf" srcId="{E2C19910-834F-4E05-B05E-B431E910C034}" destId="{C7C037E9-1B79-46DA-B457-86D4AD949EA1}" srcOrd="3" destOrd="0" presId="urn:microsoft.com/office/officeart/2005/8/layout/hierarchy3"/>
    <dgm:cxn modelId="{0C877CF1-A243-42E3-A60D-978DDF924F9A}" type="presParOf" srcId="{E2C19910-834F-4E05-B05E-B431E910C034}" destId="{2B451384-B873-446C-9465-93B5BF7161AD}" srcOrd="4" destOrd="0" presId="urn:microsoft.com/office/officeart/2005/8/layout/hierarchy3"/>
    <dgm:cxn modelId="{711AF40B-78E5-4FB6-9054-6DB8D7CD2E22}" type="presParOf" srcId="{E2C19910-834F-4E05-B05E-B431E910C034}" destId="{F51EEB29-95E1-4086-80B5-F34F57BCB752}" srcOrd="5" destOrd="0" presId="urn:microsoft.com/office/officeart/2005/8/layout/hierarchy3"/>
    <dgm:cxn modelId="{E7CB8364-233D-4EF2-AF73-5F131E19B232}" type="presParOf" srcId="{E2C19910-834F-4E05-B05E-B431E910C034}" destId="{550273A0-FBA8-4951-8A76-263CC9699058}" srcOrd="6" destOrd="0" presId="urn:microsoft.com/office/officeart/2005/8/layout/hierarchy3"/>
    <dgm:cxn modelId="{9FE46031-8875-4682-8210-04AEF0EA18EE}" type="presParOf" srcId="{E2C19910-834F-4E05-B05E-B431E910C034}" destId="{2EE6B2D3-B8B2-49B8-A220-069137A948D1}" srcOrd="7" destOrd="0" presId="urn:microsoft.com/office/officeart/2005/8/layout/hierarchy3"/>
    <dgm:cxn modelId="{C4031EF7-9BE0-45DF-BD03-666E1F456027}" type="presParOf" srcId="{E2C19910-834F-4E05-B05E-B431E910C034}" destId="{1D68EDDD-C2AC-4138-AA88-AC1B23371A82}" srcOrd="8" destOrd="0" presId="urn:microsoft.com/office/officeart/2005/8/layout/hierarchy3"/>
    <dgm:cxn modelId="{E405D84B-7989-44A8-B067-92C03F7E7FB7}" type="presParOf" srcId="{E2C19910-834F-4E05-B05E-B431E910C034}" destId="{D6E73FB3-AF66-41E7-8BD3-6FFA7E759EB4}" srcOrd="9" destOrd="0" presId="urn:microsoft.com/office/officeart/2005/8/layout/hierarchy3"/>
    <dgm:cxn modelId="{952367D6-737B-4B5A-B289-E9236F4D1BD8}" type="presParOf" srcId="{E2C19910-834F-4E05-B05E-B431E910C034}" destId="{23D0FDDC-3503-4637-A790-11121EB68268}" srcOrd="10" destOrd="0" presId="urn:microsoft.com/office/officeart/2005/8/layout/hierarchy3"/>
    <dgm:cxn modelId="{63A21320-6768-4179-B2C0-47A96433BE0B}" type="presParOf" srcId="{E2C19910-834F-4E05-B05E-B431E910C034}" destId="{E0A9D3CC-E64D-44E1-8F4E-F1BBDE93D93D}" srcOrd="11" destOrd="0" presId="urn:microsoft.com/office/officeart/2005/8/layout/hierarchy3"/>
    <dgm:cxn modelId="{F0B5F764-747A-45D0-A1F3-89AAD8ECEFBC}" type="presParOf" srcId="{385C46E9-91F6-4360-BE88-EDE941E863AE}" destId="{01B5EEB2-001A-48E2-9005-BB237B165029}" srcOrd="2" destOrd="0" presId="urn:microsoft.com/office/officeart/2005/8/layout/hierarchy3"/>
    <dgm:cxn modelId="{04E5E9F5-5E9F-42C1-BA56-80320198AB13}" type="presParOf" srcId="{01B5EEB2-001A-48E2-9005-BB237B165029}" destId="{45F42A3E-B0B4-475D-AA0B-F1A7B5EB949D}" srcOrd="0" destOrd="0" presId="urn:microsoft.com/office/officeart/2005/8/layout/hierarchy3"/>
    <dgm:cxn modelId="{CDF34152-251F-4D59-ABFB-652AB36B58F2}" type="presParOf" srcId="{45F42A3E-B0B4-475D-AA0B-F1A7B5EB949D}" destId="{14F3D868-7D11-4B19-A99B-951F8A23191F}" srcOrd="0" destOrd="0" presId="urn:microsoft.com/office/officeart/2005/8/layout/hierarchy3"/>
    <dgm:cxn modelId="{792CDFB3-14C2-4C42-859A-76DE4247904D}" type="presParOf" srcId="{45F42A3E-B0B4-475D-AA0B-F1A7B5EB949D}" destId="{0ADF3B20-8489-4CD3-A0D0-EFBAA35BEECD}" srcOrd="1" destOrd="0" presId="urn:microsoft.com/office/officeart/2005/8/layout/hierarchy3"/>
    <dgm:cxn modelId="{F2D0B18A-76E6-4748-B416-17495CB35253}" type="presParOf" srcId="{01B5EEB2-001A-48E2-9005-BB237B165029}" destId="{8BFBC9F5-50AA-4E8A-94F1-0AF5FBA648F9}" srcOrd="1" destOrd="0" presId="urn:microsoft.com/office/officeart/2005/8/layout/hierarchy3"/>
    <dgm:cxn modelId="{44DD5894-E62C-49CD-8D62-36F4EEA68F8D}" type="presParOf" srcId="{8BFBC9F5-50AA-4E8A-94F1-0AF5FBA648F9}" destId="{47DD3942-10AF-420A-B1A7-7BF26EF12CAA}" srcOrd="0" destOrd="0" presId="urn:microsoft.com/office/officeart/2005/8/layout/hierarchy3"/>
    <dgm:cxn modelId="{F7A10314-789B-4BA3-A564-90CF346DAD5B}" type="presParOf" srcId="{8BFBC9F5-50AA-4E8A-94F1-0AF5FBA648F9}" destId="{B7E6D379-83B5-4390-816D-FEBEC6EC646A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252BA6-9330-4463-960C-38D39A44207E}">
      <dsp:nvSpPr>
        <dsp:cNvPr id="0" name=""/>
        <dsp:cNvSpPr/>
      </dsp:nvSpPr>
      <dsp:spPr>
        <a:xfrm>
          <a:off x="3226" y="1599399"/>
          <a:ext cx="1854031" cy="4016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ПОРТФОЛИО</a:t>
          </a:r>
        </a:p>
      </dsp:txBody>
      <dsp:txXfrm>
        <a:off x="3226" y="1599399"/>
        <a:ext cx="1854031" cy="401651"/>
      </dsp:txXfrm>
    </dsp:sp>
    <dsp:sp modelId="{F5B3B24E-5699-4F36-8C80-8852E8D57881}">
      <dsp:nvSpPr>
        <dsp:cNvPr id="0" name=""/>
        <dsp:cNvSpPr/>
      </dsp:nvSpPr>
      <dsp:spPr>
        <a:xfrm rot="16848241">
          <a:off x="1281700" y="1096148"/>
          <a:ext cx="1416669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1416669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16848241">
        <a:off x="1954617" y="1069029"/>
        <a:ext cx="70833" cy="70833"/>
      </dsp:txXfrm>
    </dsp:sp>
    <dsp:sp modelId="{1589ACD4-7258-4F39-AE55-E87B5D981E50}">
      <dsp:nvSpPr>
        <dsp:cNvPr id="0" name=""/>
        <dsp:cNvSpPr/>
      </dsp:nvSpPr>
      <dsp:spPr>
        <a:xfrm>
          <a:off x="2122812" y="158216"/>
          <a:ext cx="2350711" cy="5009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Титульный лист</a:t>
          </a:r>
        </a:p>
      </dsp:txBody>
      <dsp:txXfrm>
        <a:off x="2122812" y="158216"/>
        <a:ext cx="2350711" cy="500902"/>
      </dsp:txXfrm>
    </dsp:sp>
    <dsp:sp modelId="{A3F8D8D6-D558-44BD-A5A5-E19139EA864E}">
      <dsp:nvSpPr>
        <dsp:cNvPr id="0" name=""/>
        <dsp:cNvSpPr/>
      </dsp:nvSpPr>
      <dsp:spPr>
        <a:xfrm rot="17251606">
          <a:off x="1549135" y="1371495"/>
          <a:ext cx="881799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881799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17251606">
        <a:off x="1967989" y="1357748"/>
        <a:ext cx="44089" cy="44089"/>
      </dsp:txXfrm>
    </dsp:sp>
    <dsp:sp modelId="{99B3B383-DE3E-4776-92EC-E5FC5EFDD601}">
      <dsp:nvSpPr>
        <dsp:cNvPr id="0" name=""/>
        <dsp:cNvSpPr/>
      </dsp:nvSpPr>
      <dsp:spPr>
        <a:xfrm>
          <a:off x="2122812" y="708910"/>
          <a:ext cx="2350711" cy="5009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Визитная карточка</a:t>
          </a:r>
        </a:p>
      </dsp:txBody>
      <dsp:txXfrm>
        <a:off x="2122812" y="708910"/>
        <a:ext cx="2350711" cy="500902"/>
      </dsp:txXfrm>
    </dsp:sp>
    <dsp:sp modelId="{37213834-5A11-4455-AE15-5877C1DDDE1D}">
      <dsp:nvSpPr>
        <dsp:cNvPr id="0" name=""/>
        <dsp:cNvSpPr/>
      </dsp:nvSpPr>
      <dsp:spPr>
        <a:xfrm rot="18747838">
          <a:off x="1793364" y="1646843"/>
          <a:ext cx="393341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393341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18747838">
        <a:off x="1980201" y="1645307"/>
        <a:ext cx="19667" cy="19667"/>
      </dsp:txXfrm>
    </dsp:sp>
    <dsp:sp modelId="{B02B4BBA-D466-465E-BCBB-4EA765D21701}">
      <dsp:nvSpPr>
        <dsp:cNvPr id="0" name=""/>
        <dsp:cNvSpPr/>
      </dsp:nvSpPr>
      <dsp:spPr>
        <a:xfrm>
          <a:off x="2122812" y="1259605"/>
          <a:ext cx="2350711" cy="5009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Творческое досье</a:t>
          </a:r>
        </a:p>
      </dsp:txBody>
      <dsp:txXfrm>
        <a:off x="2122812" y="1259605"/>
        <a:ext cx="2350711" cy="500902"/>
      </dsp:txXfrm>
    </dsp:sp>
    <dsp:sp modelId="{CCF7DD40-E2C2-4E70-8F6B-15FAF7977B25}">
      <dsp:nvSpPr>
        <dsp:cNvPr id="0" name=""/>
        <dsp:cNvSpPr/>
      </dsp:nvSpPr>
      <dsp:spPr>
        <a:xfrm rot="2667139">
          <a:off x="1804028" y="1922190"/>
          <a:ext cx="372012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372012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2667139">
        <a:off x="1980734" y="1921187"/>
        <a:ext cx="18600" cy="18600"/>
      </dsp:txXfrm>
    </dsp:sp>
    <dsp:sp modelId="{C8866D38-6DB6-4683-9D4F-AE53DDAA6AC8}">
      <dsp:nvSpPr>
        <dsp:cNvPr id="0" name=""/>
        <dsp:cNvSpPr/>
      </dsp:nvSpPr>
      <dsp:spPr>
        <a:xfrm>
          <a:off x="2122812" y="1810299"/>
          <a:ext cx="2346203" cy="5009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Образовательный коллектор</a:t>
          </a:r>
        </a:p>
      </dsp:txBody>
      <dsp:txXfrm>
        <a:off x="2122812" y="1810299"/>
        <a:ext cx="2346203" cy="500902"/>
      </dsp:txXfrm>
    </dsp:sp>
    <dsp:sp modelId="{0B8799F4-0CA2-4ABF-A28C-96C2C1F57470}">
      <dsp:nvSpPr>
        <dsp:cNvPr id="0" name=""/>
        <dsp:cNvSpPr/>
      </dsp:nvSpPr>
      <dsp:spPr>
        <a:xfrm rot="4315969">
          <a:off x="1558314" y="2203894"/>
          <a:ext cx="866666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866666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4315969">
        <a:off x="1969981" y="2190525"/>
        <a:ext cx="43333" cy="43333"/>
      </dsp:txXfrm>
    </dsp:sp>
    <dsp:sp modelId="{6A232CCF-C05A-4050-B3E6-E52C836FB1E1}">
      <dsp:nvSpPr>
        <dsp:cNvPr id="0" name=""/>
        <dsp:cNvSpPr/>
      </dsp:nvSpPr>
      <dsp:spPr>
        <a:xfrm>
          <a:off x="2126038" y="2373707"/>
          <a:ext cx="2350711" cy="5009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Банк личных достижений</a:t>
          </a:r>
        </a:p>
      </dsp:txBody>
      <dsp:txXfrm>
        <a:off x="2126038" y="2373707"/>
        <a:ext cx="2350711" cy="500902"/>
      </dsp:txXfrm>
    </dsp:sp>
    <dsp:sp modelId="{8C4B445B-8C4E-465B-8F37-C5DC9D21C529}">
      <dsp:nvSpPr>
        <dsp:cNvPr id="0" name=""/>
        <dsp:cNvSpPr/>
      </dsp:nvSpPr>
      <dsp:spPr>
        <a:xfrm rot="4744947">
          <a:off x="1288978" y="2480295"/>
          <a:ext cx="1402113" cy="16595"/>
        </a:xfrm>
        <a:custGeom>
          <a:avLst/>
          <a:gdLst/>
          <a:ahLst/>
          <a:cxnLst/>
          <a:rect l="0" t="0" r="0" b="0"/>
          <a:pathLst>
            <a:path>
              <a:moveTo>
                <a:pt x="0" y="8297"/>
              </a:moveTo>
              <a:lnTo>
                <a:pt x="1402113" y="829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 rot="4744947">
        <a:off x="1954981" y="2453540"/>
        <a:ext cx="70105" cy="70105"/>
      </dsp:txXfrm>
    </dsp:sp>
    <dsp:sp modelId="{43826E1D-2884-4CBE-B44E-2F926B25BE25}">
      <dsp:nvSpPr>
        <dsp:cNvPr id="0" name=""/>
        <dsp:cNvSpPr/>
      </dsp:nvSpPr>
      <dsp:spPr>
        <a:xfrm>
          <a:off x="2122812" y="2911688"/>
          <a:ext cx="2350711" cy="5305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Порфель отзывов</a:t>
          </a:r>
        </a:p>
      </dsp:txBody>
      <dsp:txXfrm>
        <a:off x="2122812" y="2911688"/>
        <a:ext cx="2350711" cy="53054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F2043A-91E8-47C2-BB4F-D3C64C06A50A}">
      <dsp:nvSpPr>
        <dsp:cNvPr id="0" name=""/>
        <dsp:cNvSpPr/>
      </dsp:nvSpPr>
      <dsp:spPr>
        <a:xfrm>
          <a:off x="2054" y="123827"/>
          <a:ext cx="1355289" cy="4829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ПОРТФОЛИО ДОКУМЕНТОВ</a:t>
          </a:r>
        </a:p>
      </dsp:txBody>
      <dsp:txXfrm>
        <a:off x="2054" y="123827"/>
        <a:ext cx="1355289" cy="482972"/>
      </dsp:txXfrm>
    </dsp:sp>
    <dsp:sp modelId="{BDEFF28A-9188-4E9F-9EBD-3D5A7DD01E33}">
      <dsp:nvSpPr>
        <dsp:cNvPr id="0" name=""/>
        <dsp:cNvSpPr/>
      </dsp:nvSpPr>
      <dsp:spPr>
        <a:xfrm>
          <a:off x="137583" y="606800"/>
          <a:ext cx="135528" cy="362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29"/>
              </a:lnTo>
              <a:lnTo>
                <a:pt x="135528" y="3622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41607A-DF19-4144-8445-EA545137CE97}">
      <dsp:nvSpPr>
        <dsp:cNvPr id="0" name=""/>
        <dsp:cNvSpPr/>
      </dsp:nvSpPr>
      <dsp:spPr>
        <a:xfrm>
          <a:off x="273112" y="727543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Перечень</a:t>
          </a:r>
        </a:p>
      </dsp:txBody>
      <dsp:txXfrm>
        <a:off x="273112" y="727543"/>
        <a:ext cx="903530" cy="482972"/>
      </dsp:txXfrm>
    </dsp:sp>
    <dsp:sp modelId="{02DDD16E-BC22-4E2C-924F-F9E9DFF483FA}">
      <dsp:nvSpPr>
        <dsp:cNvPr id="0" name=""/>
        <dsp:cNvSpPr/>
      </dsp:nvSpPr>
      <dsp:spPr>
        <a:xfrm>
          <a:off x="137583" y="606800"/>
          <a:ext cx="135528" cy="965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5945"/>
              </a:lnTo>
              <a:lnTo>
                <a:pt x="135528" y="9659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B4C5C3-BF85-4E58-902A-C857C422401D}">
      <dsp:nvSpPr>
        <dsp:cNvPr id="0" name=""/>
        <dsp:cNvSpPr/>
      </dsp:nvSpPr>
      <dsp:spPr>
        <a:xfrm>
          <a:off x="273112" y="1331260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Дипломы, грамоты</a:t>
          </a:r>
        </a:p>
      </dsp:txBody>
      <dsp:txXfrm>
        <a:off x="273112" y="1331260"/>
        <a:ext cx="903530" cy="482972"/>
      </dsp:txXfrm>
    </dsp:sp>
    <dsp:sp modelId="{27531056-5473-450E-A2EB-23AD37C5BEEB}">
      <dsp:nvSpPr>
        <dsp:cNvPr id="0" name=""/>
        <dsp:cNvSpPr/>
      </dsp:nvSpPr>
      <dsp:spPr>
        <a:xfrm>
          <a:off x="137583" y="606800"/>
          <a:ext cx="135528" cy="15696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9661"/>
              </a:lnTo>
              <a:lnTo>
                <a:pt x="135528" y="15696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311753-8D8F-47CA-A619-60B85E13902F}">
      <dsp:nvSpPr>
        <dsp:cNvPr id="0" name=""/>
        <dsp:cNvSpPr/>
      </dsp:nvSpPr>
      <dsp:spPr>
        <a:xfrm>
          <a:off x="273112" y="1934976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Удостоверения, справки</a:t>
          </a:r>
        </a:p>
      </dsp:txBody>
      <dsp:txXfrm>
        <a:off x="273112" y="1934976"/>
        <a:ext cx="903530" cy="482972"/>
      </dsp:txXfrm>
    </dsp:sp>
    <dsp:sp modelId="{C4BD3E07-D479-4932-94F8-4ABCE29AA712}">
      <dsp:nvSpPr>
        <dsp:cNvPr id="0" name=""/>
        <dsp:cNvSpPr/>
      </dsp:nvSpPr>
      <dsp:spPr>
        <a:xfrm>
          <a:off x="1598830" y="123827"/>
          <a:ext cx="1355289" cy="4829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ПОРТФОЛИО РАБОТ</a:t>
          </a:r>
        </a:p>
      </dsp:txBody>
      <dsp:txXfrm>
        <a:off x="1598830" y="123827"/>
        <a:ext cx="1355289" cy="482972"/>
      </dsp:txXfrm>
    </dsp:sp>
    <dsp:sp modelId="{D62B6598-7385-42A2-A64F-B32E8C1E6064}">
      <dsp:nvSpPr>
        <dsp:cNvPr id="0" name=""/>
        <dsp:cNvSpPr/>
      </dsp:nvSpPr>
      <dsp:spPr>
        <a:xfrm>
          <a:off x="1734359" y="606800"/>
          <a:ext cx="135528" cy="362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29"/>
              </a:lnTo>
              <a:lnTo>
                <a:pt x="135528" y="3622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14DCCE-8346-4DDF-80A0-9EB7843F6BB0}">
      <dsp:nvSpPr>
        <dsp:cNvPr id="0" name=""/>
        <dsp:cNvSpPr/>
      </dsp:nvSpPr>
      <dsp:spPr>
        <a:xfrm>
          <a:off x="1869888" y="727543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Перечень</a:t>
          </a:r>
        </a:p>
      </dsp:txBody>
      <dsp:txXfrm>
        <a:off x="1869888" y="727543"/>
        <a:ext cx="903530" cy="482972"/>
      </dsp:txXfrm>
    </dsp:sp>
    <dsp:sp modelId="{6455B6AE-A4B5-4B1A-8870-F7943AC6BD01}">
      <dsp:nvSpPr>
        <dsp:cNvPr id="0" name=""/>
        <dsp:cNvSpPr/>
      </dsp:nvSpPr>
      <dsp:spPr>
        <a:xfrm>
          <a:off x="1734359" y="606800"/>
          <a:ext cx="135528" cy="965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5945"/>
              </a:lnTo>
              <a:lnTo>
                <a:pt x="135528" y="9659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C037E9-1B79-46DA-B457-86D4AD949EA1}">
      <dsp:nvSpPr>
        <dsp:cNvPr id="0" name=""/>
        <dsp:cNvSpPr/>
      </dsp:nvSpPr>
      <dsp:spPr>
        <a:xfrm>
          <a:off x="1869888" y="1331260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Программа развития</a:t>
          </a:r>
        </a:p>
      </dsp:txBody>
      <dsp:txXfrm>
        <a:off x="1869888" y="1331260"/>
        <a:ext cx="903530" cy="482972"/>
      </dsp:txXfrm>
    </dsp:sp>
    <dsp:sp modelId="{2B451384-B873-446C-9465-93B5BF7161AD}">
      <dsp:nvSpPr>
        <dsp:cNvPr id="0" name=""/>
        <dsp:cNvSpPr/>
      </dsp:nvSpPr>
      <dsp:spPr>
        <a:xfrm>
          <a:off x="1734359" y="606800"/>
          <a:ext cx="135528" cy="15696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9661"/>
              </a:lnTo>
              <a:lnTo>
                <a:pt x="135528" y="15696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EB29-95E1-4086-80B5-F34F57BCB752}">
      <dsp:nvSpPr>
        <dsp:cNvPr id="0" name=""/>
        <dsp:cNvSpPr/>
      </dsp:nvSpPr>
      <dsp:spPr>
        <a:xfrm>
          <a:off x="1869888" y="1934976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Конкурсные работы</a:t>
          </a:r>
        </a:p>
      </dsp:txBody>
      <dsp:txXfrm>
        <a:off x="1869888" y="1934976"/>
        <a:ext cx="903530" cy="482972"/>
      </dsp:txXfrm>
    </dsp:sp>
    <dsp:sp modelId="{550273A0-FBA8-4951-8A76-263CC9699058}">
      <dsp:nvSpPr>
        <dsp:cNvPr id="0" name=""/>
        <dsp:cNvSpPr/>
      </dsp:nvSpPr>
      <dsp:spPr>
        <a:xfrm>
          <a:off x="1734359" y="606800"/>
          <a:ext cx="135528" cy="21733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3377"/>
              </a:lnTo>
              <a:lnTo>
                <a:pt x="135528" y="21733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E6B2D3-B8B2-49B8-A220-069137A948D1}">
      <dsp:nvSpPr>
        <dsp:cNvPr id="0" name=""/>
        <dsp:cNvSpPr/>
      </dsp:nvSpPr>
      <dsp:spPr>
        <a:xfrm>
          <a:off x="1869888" y="2538692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Семинары, конференции</a:t>
          </a:r>
        </a:p>
      </dsp:txBody>
      <dsp:txXfrm>
        <a:off x="1869888" y="2538692"/>
        <a:ext cx="903530" cy="482972"/>
      </dsp:txXfrm>
    </dsp:sp>
    <dsp:sp modelId="{1D68EDDD-C2AC-4138-AA88-AC1B23371A82}">
      <dsp:nvSpPr>
        <dsp:cNvPr id="0" name=""/>
        <dsp:cNvSpPr/>
      </dsp:nvSpPr>
      <dsp:spPr>
        <a:xfrm>
          <a:off x="1734359" y="606800"/>
          <a:ext cx="135528" cy="2777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77093"/>
              </a:lnTo>
              <a:lnTo>
                <a:pt x="135528" y="27770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E73FB3-AF66-41E7-8BD3-6FFA7E759EB4}">
      <dsp:nvSpPr>
        <dsp:cNvPr id="0" name=""/>
        <dsp:cNvSpPr/>
      </dsp:nvSpPr>
      <dsp:spPr>
        <a:xfrm>
          <a:off x="1869888" y="3142408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Публикации</a:t>
          </a:r>
        </a:p>
      </dsp:txBody>
      <dsp:txXfrm>
        <a:off x="1869888" y="3142408"/>
        <a:ext cx="903530" cy="482972"/>
      </dsp:txXfrm>
    </dsp:sp>
    <dsp:sp modelId="{23D0FDDC-3503-4637-A790-11121EB68268}">
      <dsp:nvSpPr>
        <dsp:cNvPr id="0" name=""/>
        <dsp:cNvSpPr/>
      </dsp:nvSpPr>
      <dsp:spPr>
        <a:xfrm>
          <a:off x="1734359" y="606800"/>
          <a:ext cx="135528" cy="3380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80809"/>
              </a:lnTo>
              <a:lnTo>
                <a:pt x="135528" y="33808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9D3CC-E64D-44E1-8F4E-F1BBDE93D93D}">
      <dsp:nvSpPr>
        <dsp:cNvPr id="0" name=""/>
        <dsp:cNvSpPr/>
      </dsp:nvSpPr>
      <dsp:spPr>
        <a:xfrm>
          <a:off x="1869888" y="3746124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Сценарии</a:t>
          </a:r>
        </a:p>
      </dsp:txBody>
      <dsp:txXfrm>
        <a:off x="1869888" y="3746124"/>
        <a:ext cx="903530" cy="482972"/>
      </dsp:txXfrm>
    </dsp:sp>
    <dsp:sp modelId="{14F3D868-7D11-4B19-A99B-951F8A23191F}">
      <dsp:nvSpPr>
        <dsp:cNvPr id="0" name=""/>
        <dsp:cNvSpPr/>
      </dsp:nvSpPr>
      <dsp:spPr>
        <a:xfrm>
          <a:off x="3195606" y="123827"/>
          <a:ext cx="1355289" cy="4829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ПОРТФОЛИО ОТЗЫВОВ</a:t>
          </a:r>
        </a:p>
      </dsp:txBody>
      <dsp:txXfrm>
        <a:off x="3195606" y="123827"/>
        <a:ext cx="1355289" cy="482972"/>
      </dsp:txXfrm>
    </dsp:sp>
    <dsp:sp modelId="{47DD3942-10AF-420A-B1A7-7BF26EF12CAA}">
      <dsp:nvSpPr>
        <dsp:cNvPr id="0" name=""/>
        <dsp:cNvSpPr/>
      </dsp:nvSpPr>
      <dsp:spPr>
        <a:xfrm>
          <a:off x="3331135" y="606800"/>
          <a:ext cx="135528" cy="362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229"/>
              </a:lnTo>
              <a:lnTo>
                <a:pt x="135528" y="3622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E6D379-83B5-4390-816D-FEBEC6EC646A}">
      <dsp:nvSpPr>
        <dsp:cNvPr id="0" name=""/>
        <dsp:cNvSpPr/>
      </dsp:nvSpPr>
      <dsp:spPr>
        <a:xfrm>
          <a:off x="3466664" y="727543"/>
          <a:ext cx="903530" cy="482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Перечень</a:t>
          </a:r>
        </a:p>
      </dsp:txBody>
      <dsp:txXfrm>
        <a:off x="3466664" y="727543"/>
        <a:ext cx="903530" cy="482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D6957-1685-449F-8365-D80164EA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22</Pages>
  <Words>2361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dimon</cp:lastModifiedBy>
  <cp:revision>12</cp:revision>
  <cp:lastPrinted>2021-08-10T13:37:00Z</cp:lastPrinted>
  <dcterms:created xsi:type="dcterms:W3CDTF">2021-06-29T06:03:00Z</dcterms:created>
  <dcterms:modified xsi:type="dcterms:W3CDTF">2021-08-16T12:22:00Z</dcterms:modified>
</cp:coreProperties>
</file>